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DB5" w:rsidRPr="00B6668E" w:rsidRDefault="00A72DB5" w:rsidP="00A72DB5">
      <w:pPr>
        <w:pStyle w:val="Nagwek"/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</w:p>
    <w:p w:rsidR="00A72DB5" w:rsidRPr="00B6668E" w:rsidRDefault="00A72DB5" w:rsidP="00A72DB5">
      <w:pPr>
        <w:pStyle w:val="Nagwek"/>
        <w:spacing w:line="276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Rawa Mazowiecka, dnia 31</w:t>
      </w:r>
      <w:r w:rsidRPr="00B6668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października </w:t>
      </w:r>
      <w:r w:rsidRPr="00B6668E">
        <w:rPr>
          <w:rFonts w:ascii="Arial" w:hAnsi="Arial" w:cs="Arial"/>
          <w:bCs/>
          <w:sz w:val="20"/>
          <w:szCs w:val="20"/>
        </w:rPr>
        <w:t>2014r.</w:t>
      </w:r>
    </w:p>
    <w:p w:rsidR="00A72DB5" w:rsidRPr="003649D0" w:rsidRDefault="00A72DB5" w:rsidP="00A72DB5">
      <w:pPr>
        <w:pStyle w:val="Nagwek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3649D0">
        <w:rPr>
          <w:rFonts w:ascii="Arial" w:hAnsi="Arial" w:cs="Arial"/>
          <w:b/>
          <w:bCs/>
          <w:sz w:val="20"/>
          <w:szCs w:val="20"/>
        </w:rPr>
        <w:t xml:space="preserve">Zamawiający: </w:t>
      </w:r>
    </w:p>
    <w:p w:rsidR="00A72DB5" w:rsidRPr="003649D0" w:rsidRDefault="00A72DB5" w:rsidP="00A72DB5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bCs/>
          <w:sz w:val="20"/>
          <w:szCs w:val="20"/>
        </w:rPr>
        <w:t xml:space="preserve">Zespół Szkół – Centrum Edukacji Zawodowej i Ustawicznej </w:t>
      </w:r>
      <w:r w:rsidRPr="003649D0">
        <w:rPr>
          <w:rFonts w:ascii="Arial" w:hAnsi="Arial" w:cs="Arial"/>
          <w:bCs/>
          <w:sz w:val="20"/>
          <w:szCs w:val="20"/>
        </w:rPr>
        <w:br/>
        <w:t xml:space="preserve">im. Mikołaja Kopernika w Rawie Mazowieckiej </w:t>
      </w:r>
      <w:r w:rsidRPr="003649D0">
        <w:rPr>
          <w:rFonts w:ascii="Arial" w:hAnsi="Arial" w:cs="Arial"/>
          <w:bCs/>
          <w:sz w:val="20"/>
          <w:szCs w:val="20"/>
        </w:rPr>
        <w:br/>
      </w:r>
      <w:r w:rsidRPr="003649D0">
        <w:rPr>
          <w:rFonts w:ascii="Arial" w:hAnsi="Arial" w:cs="Arial"/>
          <w:sz w:val="20"/>
          <w:szCs w:val="20"/>
        </w:rPr>
        <w:t xml:space="preserve">96-200 Rawa Mazowiecka, ul. Zwolińskiego 46 </w:t>
      </w:r>
    </w:p>
    <w:p w:rsidR="00A72DB5" w:rsidRPr="003649D0" w:rsidRDefault="00A72DB5" w:rsidP="00A72DB5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ZAPYTANIE OFERTOWE</w:t>
      </w:r>
    </w:p>
    <w:p w:rsidR="00A72DB5" w:rsidRPr="003649D0" w:rsidRDefault="00A72DB5" w:rsidP="00A72DB5">
      <w:pPr>
        <w:pStyle w:val="Nagwek"/>
        <w:rPr>
          <w:rFonts w:ascii="Arial" w:hAnsi="Arial" w:cs="Arial"/>
          <w:b/>
          <w:sz w:val="24"/>
          <w:szCs w:val="24"/>
        </w:rPr>
      </w:pPr>
    </w:p>
    <w:p w:rsidR="00A72DB5" w:rsidRPr="0025185A" w:rsidRDefault="00A72DB5" w:rsidP="00A72D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72DB5" w:rsidRDefault="00A72DB5" w:rsidP="00A72DB5">
      <w:pPr>
        <w:spacing w:after="240"/>
        <w:contextualSpacing/>
        <w:jc w:val="both"/>
        <w:rPr>
          <w:rFonts w:ascii="Arial" w:hAnsi="Arial" w:cs="Arial"/>
          <w:sz w:val="20"/>
          <w:szCs w:val="20"/>
        </w:rPr>
      </w:pPr>
      <w:r w:rsidRPr="00163035">
        <w:rPr>
          <w:rFonts w:ascii="Arial" w:hAnsi="Arial" w:cs="Arial"/>
          <w:sz w:val="20"/>
          <w:szCs w:val="20"/>
        </w:rPr>
        <w:t xml:space="preserve">Zespół Szkół – Centrum Edukacji Zawodowej i Ustawicznej im. Mikołaja Kopernika w Rawie Mazowieckiej </w:t>
      </w:r>
      <w:r>
        <w:rPr>
          <w:rFonts w:ascii="Arial" w:hAnsi="Arial" w:cs="Arial"/>
          <w:sz w:val="20"/>
          <w:szCs w:val="20"/>
        </w:rPr>
        <w:t>zaprasza do składania ofert</w:t>
      </w:r>
      <w:r w:rsidRPr="001630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cenowych </w:t>
      </w:r>
      <w:r w:rsidRPr="002B0384">
        <w:rPr>
          <w:rFonts w:ascii="Arial" w:hAnsi="Arial" w:cs="Arial"/>
          <w:b/>
          <w:sz w:val="20"/>
          <w:szCs w:val="20"/>
          <w:u w:val="single"/>
        </w:rPr>
        <w:t>(cena brutto)</w:t>
      </w:r>
      <w:r w:rsidRPr="005C3B04">
        <w:rPr>
          <w:rFonts w:ascii="Arial" w:hAnsi="Arial" w:cs="Arial"/>
          <w:b/>
          <w:sz w:val="20"/>
          <w:szCs w:val="20"/>
        </w:rPr>
        <w:t xml:space="preserve"> </w:t>
      </w:r>
      <w:r w:rsidRPr="005C3B0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na dostawę wyposażenia pracowni samochodowej </w:t>
      </w:r>
      <w:r w:rsidRPr="003F7674">
        <w:rPr>
          <w:rFonts w:ascii="Arial" w:hAnsi="Arial" w:cs="Arial"/>
          <w:bCs/>
          <w:sz w:val="20"/>
          <w:szCs w:val="20"/>
        </w:rPr>
        <w:t xml:space="preserve">w ramach  </w:t>
      </w:r>
      <w:r>
        <w:rPr>
          <w:rFonts w:ascii="Arial" w:hAnsi="Arial" w:cs="Arial"/>
          <w:sz w:val="20"/>
          <w:szCs w:val="20"/>
        </w:rPr>
        <w:t xml:space="preserve">projektu </w:t>
      </w:r>
      <w:r w:rsidRPr="00BC7C26">
        <w:rPr>
          <w:rFonts w:ascii="Arial" w:hAnsi="Arial" w:cs="Arial"/>
          <w:b/>
          <w:sz w:val="20"/>
          <w:szCs w:val="20"/>
        </w:rPr>
        <w:t xml:space="preserve">„Szkoła dla rynku pracy” o numerze </w:t>
      </w:r>
      <w:r w:rsidRPr="005C3B04">
        <w:rPr>
          <w:rFonts w:ascii="Arial" w:hAnsi="Arial" w:cs="Arial"/>
          <w:b/>
          <w:sz w:val="20"/>
          <w:szCs w:val="20"/>
        </w:rPr>
        <w:t xml:space="preserve">WND-POKL.09.02.00.10-004/13 </w:t>
      </w:r>
      <w:r>
        <w:rPr>
          <w:rFonts w:ascii="Arial" w:hAnsi="Arial" w:cs="Arial"/>
          <w:sz w:val="20"/>
          <w:szCs w:val="20"/>
        </w:rPr>
        <w:t>współfinansowanego</w:t>
      </w:r>
      <w:r w:rsidRPr="00163035">
        <w:rPr>
          <w:rFonts w:ascii="Arial" w:hAnsi="Arial" w:cs="Arial"/>
          <w:sz w:val="20"/>
          <w:szCs w:val="20"/>
        </w:rPr>
        <w:t xml:space="preserve"> z Europejskiego Fun</w:t>
      </w:r>
      <w:r>
        <w:rPr>
          <w:rFonts w:ascii="Arial" w:hAnsi="Arial" w:cs="Arial"/>
          <w:sz w:val="20"/>
          <w:szCs w:val="20"/>
        </w:rPr>
        <w:t>duszu Społecznego. Projekt jest realizowany</w:t>
      </w:r>
      <w:r w:rsidRPr="00163035">
        <w:rPr>
          <w:rFonts w:ascii="Arial" w:hAnsi="Arial" w:cs="Arial"/>
          <w:sz w:val="20"/>
          <w:szCs w:val="20"/>
        </w:rPr>
        <w:t xml:space="preserve"> w ramach </w:t>
      </w:r>
      <w:r>
        <w:rPr>
          <w:rFonts w:ascii="Arial" w:hAnsi="Arial" w:cs="Arial"/>
          <w:sz w:val="20"/>
          <w:szCs w:val="20"/>
        </w:rPr>
        <w:t>POKL Priorytet</w:t>
      </w:r>
      <w:r w:rsidRPr="00163035">
        <w:rPr>
          <w:rFonts w:ascii="Arial" w:hAnsi="Arial" w:cs="Arial"/>
          <w:sz w:val="20"/>
          <w:szCs w:val="20"/>
        </w:rPr>
        <w:t xml:space="preserve"> IX Rozwój wykształcenia i kompetencji w regionach, Działanie 9.2 Podniesienie atrakcyjności i jakości szkolnictwa zawodowego.</w:t>
      </w:r>
    </w:p>
    <w:p w:rsidR="00A72DB5" w:rsidRDefault="00A72DB5" w:rsidP="00A72DB5">
      <w:pPr>
        <w:pStyle w:val="Default"/>
        <w:numPr>
          <w:ilvl w:val="0"/>
          <w:numId w:val="10"/>
        </w:num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163035">
        <w:rPr>
          <w:rFonts w:ascii="Arial" w:hAnsi="Arial" w:cs="Arial"/>
          <w:b/>
          <w:bCs/>
          <w:sz w:val="20"/>
          <w:szCs w:val="20"/>
        </w:rPr>
        <w:t>POSTANOWIENIA OGÓLNE</w:t>
      </w:r>
    </w:p>
    <w:p w:rsidR="00A72DB5" w:rsidRPr="008C60D4" w:rsidRDefault="00A72DB5" w:rsidP="00A72DB5">
      <w:pPr>
        <w:pStyle w:val="Nagwek"/>
        <w:numPr>
          <w:ilvl w:val="0"/>
          <w:numId w:val="18"/>
        </w:numPr>
        <w:tabs>
          <w:tab w:val="righ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8C60D4">
        <w:rPr>
          <w:rFonts w:ascii="Arial" w:hAnsi="Arial" w:cs="Arial"/>
          <w:sz w:val="20"/>
          <w:szCs w:val="20"/>
        </w:rPr>
        <w:t xml:space="preserve">Zamówienie publiczne realizowane zgodnie z </w:t>
      </w:r>
      <w:r w:rsidRPr="008C60D4"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Ustawą z 27 sierpnia 2009 r. o finansach</w:t>
      </w:r>
      <w:r w:rsidRPr="008C60D4">
        <w:rPr>
          <w:rFonts w:ascii="Arial" w:hAnsi="Arial" w:cs="Arial"/>
          <w:sz w:val="20"/>
          <w:szCs w:val="20"/>
        </w:rPr>
        <w:t xml:space="preserve"> </w:t>
      </w:r>
      <w:r w:rsidRPr="008C60D4"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publicznych (Tekst jedn. 21.06.2013 Dz.U. 2013 nr 0, poz.885)</w:t>
      </w:r>
      <w:r w:rsidRPr="008C60D4">
        <w:rPr>
          <w:rFonts w:ascii="Arial" w:hAnsi="Arial" w:cs="Arial"/>
          <w:sz w:val="20"/>
          <w:szCs w:val="20"/>
        </w:rPr>
        <w:t xml:space="preserve"> oraz Ustawą </w:t>
      </w:r>
      <w:r w:rsidRPr="008C60D4"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z 29</w:t>
      </w:r>
      <w:r w:rsidRPr="008C60D4">
        <w:rPr>
          <w:rFonts w:ascii="Arial" w:hAnsi="Arial" w:cs="Arial"/>
          <w:sz w:val="20"/>
          <w:szCs w:val="20"/>
        </w:rPr>
        <w:t xml:space="preserve"> </w:t>
      </w:r>
      <w:r w:rsidRPr="008C60D4"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stycznia 2004 r. Prawo zamówień publicznych (Tekst jedn. z dn.28.05.2013 Dz.U. 2013 nr 0 poz. 907)</w:t>
      </w:r>
      <w:r w:rsidRPr="008C60D4">
        <w:rPr>
          <w:rFonts w:ascii="Arial" w:hAnsi="Arial" w:cs="Arial"/>
          <w:sz w:val="20"/>
          <w:szCs w:val="20"/>
        </w:rPr>
        <w:t xml:space="preserve"> w rozumieniu </w:t>
      </w:r>
      <w:r w:rsidRPr="008C60D4">
        <w:rPr>
          <w:rFonts w:ascii="Arial" w:hAnsi="Arial" w:cs="Arial"/>
          <w:i/>
          <w:sz w:val="20"/>
          <w:szCs w:val="20"/>
        </w:rPr>
        <w:t>Wytycznych w zakresie kwalifikowania wydatków w ramach Programu Operacyjnego Kapitał Ludzki</w:t>
      </w:r>
      <w:r w:rsidRPr="008C60D4">
        <w:rPr>
          <w:rFonts w:ascii="Arial" w:hAnsi="Arial" w:cs="Arial"/>
          <w:sz w:val="20"/>
          <w:szCs w:val="20"/>
        </w:rPr>
        <w:t>.</w:t>
      </w:r>
    </w:p>
    <w:p w:rsidR="00A72DB5" w:rsidRPr="008C60D4" w:rsidRDefault="00A72DB5" w:rsidP="00A72DB5">
      <w:pPr>
        <w:pStyle w:val="Nagwek"/>
        <w:numPr>
          <w:ilvl w:val="0"/>
          <w:numId w:val="18"/>
        </w:numPr>
        <w:tabs>
          <w:tab w:val="righ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8C60D4">
        <w:rPr>
          <w:rFonts w:ascii="Arial" w:hAnsi="Arial" w:cs="Arial"/>
          <w:bCs/>
          <w:sz w:val="20"/>
          <w:szCs w:val="20"/>
        </w:rPr>
        <w:t xml:space="preserve">Szacunkowa wartość zamówienia została ustalona zgodnie z przepisami ustawy </w:t>
      </w:r>
      <w:r w:rsidRPr="008C60D4">
        <w:rPr>
          <w:rFonts w:ascii="Arial" w:hAnsi="Arial" w:cs="Arial"/>
          <w:sz w:val="20"/>
          <w:szCs w:val="20"/>
        </w:rPr>
        <w:t>29 stycznia 2004 r. – Prawo zamówień publicznych  (Dz. U. z 2013 roku, poz. 907 z późniejszymi  zmianami),</w:t>
      </w:r>
      <w:r w:rsidRPr="008C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8C60D4">
        <w:rPr>
          <w:rFonts w:ascii="Arial" w:hAnsi="Arial" w:cs="Arial"/>
          <w:color w:val="FF0000"/>
          <w:sz w:val="20"/>
          <w:szCs w:val="20"/>
        </w:rPr>
        <w:br/>
      </w:r>
      <w:r w:rsidRPr="008C60D4">
        <w:rPr>
          <w:rFonts w:ascii="Arial" w:hAnsi="Arial" w:cs="Arial"/>
          <w:sz w:val="20"/>
          <w:szCs w:val="20"/>
        </w:rPr>
        <w:t>a także wydanym na podstawie niniejszej ustawy rozporządzeniem wykonawczym t.j:</w:t>
      </w:r>
      <w:r w:rsidRPr="008C60D4">
        <w:rPr>
          <w:rFonts w:ascii="Arial" w:hAnsi="Arial" w:cs="Arial"/>
          <w:bCs/>
          <w:sz w:val="20"/>
          <w:szCs w:val="20"/>
        </w:rPr>
        <w:t xml:space="preserve"> r</w:t>
      </w:r>
      <w:r w:rsidRPr="008C60D4">
        <w:rPr>
          <w:rFonts w:ascii="Arial" w:hAnsi="Arial" w:cs="Arial"/>
          <w:sz w:val="20"/>
          <w:szCs w:val="20"/>
        </w:rPr>
        <w:t>ozporządzeniem Prezesa Rady Ministrów w sprawie średniego kursu złotego w stosunku do euro stanowiącego podstawę przeliczania wartości zamówień publicznych z dnia 23 grudnia 2013 r. (Dz.U z dnia 31 grudnia 2013 r., poz. 1692). Średni kurs złotego w stosunku do euro stanowiący podstawę przeliczania wartości zamówienia publicznego wynosi 4,2249.</w:t>
      </w:r>
    </w:p>
    <w:p w:rsidR="00A72DB5" w:rsidRPr="008C60D4" w:rsidRDefault="00A72DB5" w:rsidP="00A72DB5">
      <w:pPr>
        <w:pStyle w:val="Nagwek"/>
        <w:numPr>
          <w:ilvl w:val="0"/>
          <w:numId w:val="18"/>
        </w:numPr>
        <w:tabs>
          <w:tab w:val="clear" w:pos="4536"/>
          <w:tab w:val="clear" w:pos="9072"/>
          <w:tab w:val="right" w:pos="284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C60D4">
        <w:rPr>
          <w:rFonts w:ascii="Arial" w:hAnsi="Arial" w:cs="Arial"/>
          <w:b/>
          <w:sz w:val="20"/>
          <w:szCs w:val="20"/>
        </w:rPr>
        <w:t>Szacunkowa wartość zamówienia nie przekracza kwoty 30 000,00 euro netto. Postępowanie nie podlega przepisom ustawy Prawo Zamówień Publicznych.</w:t>
      </w:r>
    </w:p>
    <w:p w:rsidR="00A72DB5" w:rsidRPr="008C60D4" w:rsidRDefault="00A72DB5" w:rsidP="00A72DB5">
      <w:pPr>
        <w:pStyle w:val="Nagwek"/>
        <w:numPr>
          <w:ilvl w:val="0"/>
          <w:numId w:val="18"/>
        </w:numPr>
        <w:tabs>
          <w:tab w:val="clear" w:pos="4536"/>
          <w:tab w:val="clear" w:pos="9072"/>
          <w:tab w:val="right" w:pos="284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C60D4">
        <w:rPr>
          <w:rFonts w:ascii="Arial" w:hAnsi="Arial" w:cs="Arial"/>
          <w:bCs/>
          <w:sz w:val="20"/>
          <w:szCs w:val="20"/>
        </w:rPr>
        <w:t xml:space="preserve">Zamówienie publiczne prowadzone zgodnie z postanowieniami regulaminu zamówień publicznych </w:t>
      </w:r>
      <w:r w:rsidRPr="008C60D4">
        <w:rPr>
          <w:rFonts w:ascii="Arial" w:hAnsi="Arial" w:cs="Arial"/>
          <w:bCs/>
          <w:sz w:val="20"/>
          <w:szCs w:val="20"/>
        </w:rPr>
        <w:br/>
        <w:t>w Zespole Szkół-CEZiU im. M. Kopernika w Rawie Mazowieckiej.</w:t>
      </w:r>
    </w:p>
    <w:p w:rsidR="00A72DB5" w:rsidRPr="008C60D4" w:rsidRDefault="00A72DB5" w:rsidP="00A72DB5">
      <w:pPr>
        <w:pStyle w:val="Nagwek"/>
        <w:numPr>
          <w:ilvl w:val="0"/>
          <w:numId w:val="18"/>
        </w:numPr>
        <w:tabs>
          <w:tab w:val="clear" w:pos="4536"/>
          <w:tab w:val="clear" w:pos="9072"/>
          <w:tab w:val="right" w:pos="284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C60D4">
        <w:rPr>
          <w:rFonts w:ascii="Arial" w:hAnsi="Arial" w:cs="Arial"/>
          <w:b/>
          <w:bCs/>
          <w:sz w:val="20"/>
          <w:szCs w:val="20"/>
        </w:rPr>
        <w:t xml:space="preserve">Niniejsze postępowanie w trybie zapytania ofertowego nie stanowi zobowiązania </w:t>
      </w:r>
      <w:r w:rsidRPr="008C60D4">
        <w:rPr>
          <w:rFonts w:ascii="Arial" w:hAnsi="Arial" w:cs="Arial"/>
          <w:b/>
          <w:bCs/>
          <w:sz w:val="20"/>
          <w:szCs w:val="20"/>
        </w:rPr>
        <w:br/>
        <w:t>do zawarcia umowy.</w:t>
      </w:r>
    </w:p>
    <w:p w:rsidR="00A72DB5" w:rsidRPr="008C60D4" w:rsidRDefault="00A72DB5" w:rsidP="00A72DB5">
      <w:pPr>
        <w:pStyle w:val="Nagwek"/>
        <w:numPr>
          <w:ilvl w:val="0"/>
          <w:numId w:val="18"/>
        </w:numPr>
        <w:tabs>
          <w:tab w:val="clear" w:pos="4536"/>
          <w:tab w:val="clear" w:pos="9072"/>
          <w:tab w:val="right" w:pos="284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8C60D4">
        <w:rPr>
          <w:rFonts w:ascii="Arial" w:hAnsi="Arial" w:cs="Arial"/>
          <w:sz w:val="20"/>
          <w:szCs w:val="20"/>
        </w:rPr>
        <w:t xml:space="preserve">Niniejsze zapytanie zostało ogłoszone na stronie internetowej Zamawiającego </w:t>
      </w:r>
      <w:hyperlink r:id="rId6" w:history="1">
        <w:r w:rsidRPr="008C60D4">
          <w:rPr>
            <w:rStyle w:val="Hipercze"/>
            <w:rFonts w:ascii="Arial" w:hAnsi="Arial" w:cs="Arial"/>
            <w:sz w:val="20"/>
            <w:szCs w:val="20"/>
          </w:rPr>
          <w:t>www.rawa-kopernik.pl</w:t>
        </w:r>
      </w:hyperlink>
      <w:r w:rsidRPr="008C60D4">
        <w:rPr>
          <w:rFonts w:ascii="Arial" w:hAnsi="Arial" w:cs="Arial"/>
          <w:sz w:val="20"/>
          <w:szCs w:val="20"/>
        </w:rPr>
        <w:t xml:space="preserve"> oraz w siedzibie Zamawiającego.</w:t>
      </w:r>
    </w:p>
    <w:p w:rsidR="00A72DB5" w:rsidRPr="00E31C3B" w:rsidRDefault="00A72DB5" w:rsidP="00A72DB5">
      <w:pPr>
        <w:pStyle w:val="Nagwek"/>
        <w:tabs>
          <w:tab w:val="clear" w:pos="4536"/>
          <w:tab w:val="clear" w:pos="9072"/>
          <w:tab w:val="right" w:pos="284"/>
        </w:tabs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A72DB5" w:rsidRPr="003649D0" w:rsidRDefault="00A72DB5" w:rsidP="00A72DB5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3649D0">
        <w:rPr>
          <w:rFonts w:ascii="Arial" w:hAnsi="Arial" w:cs="Arial"/>
          <w:b/>
          <w:bCs/>
          <w:sz w:val="20"/>
          <w:szCs w:val="20"/>
        </w:rPr>
        <w:t xml:space="preserve">Rodzaj zamówienia - </w:t>
      </w:r>
      <w:r>
        <w:rPr>
          <w:rFonts w:ascii="Arial" w:hAnsi="Arial" w:cs="Arial"/>
          <w:b/>
          <w:bCs/>
          <w:sz w:val="20"/>
          <w:szCs w:val="20"/>
        </w:rPr>
        <w:t>Dostawy</w:t>
      </w:r>
    </w:p>
    <w:p w:rsidR="00A72DB5" w:rsidRPr="003649D0" w:rsidRDefault="00A72DB5" w:rsidP="00A72DB5">
      <w:pPr>
        <w:pStyle w:val="Nagwek"/>
        <w:rPr>
          <w:rFonts w:ascii="Arial" w:hAnsi="Arial" w:cs="Arial"/>
          <w:b/>
          <w:bCs/>
          <w:sz w:val="20"/>
          <w:szCs w:val="20"/>
        </w:rPr>
      </w:pPr>
    </w:p>
    <w:p w:rsidR="00A72DB5" w:rsidRPr="003649D0" w:rsidRDefault="00A72DB5" w:rsidP="00A72DB5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3649D0">
        <w:rPr>
          <w:rFonts w:ascii="Arial" w:hAnsi="Arial" w:cs="Arial"/>
          <w:b/>
          <w:bCs/>
        </w:rPr>
        <w:t>NAZWA (FIRMA) I ADRES ZAMAWIAJACEGO</w:t>
      </w:r>
    </w:p>
    <w:p w:rsidR="00A72DB5" w:rsidRPr="003649D0" w:rsidRDefault="00A72DB5" w:rsidP="00A72DB5">
      <w:pPr>
        <w:pStyle w:val="Nagwek"/>
        <w:tabs>
          <w:tab w:val="clear" w:pos="4536"/>
          <w:tab w:val="clear" w:pos="9072"/>
        </w:tabs>
        <w:ind w:left="284"/>
        <w:rPr>
          <w:rFonts w:ascii="Arial" w:hAnsi="Arial" w:cs="Arial"/>
          <w:b/>
          <w:bCs/>
        </w:rPr>
      </w:pPr>
    </w:p>
    <w:p w:rsidR="00A72DB5" w:rsidRPr="003649D0" w:rsidRDefault="00A72DB5" w:rsidP="00A72DB5">
      <w:pPr>
        <w:pStyle w:val="Nagwek"/>
        <w:rPr>
          <w:rFonts w:ascii="Arial" w:hAnsi="Arial" w:cs="Arial"/>
          <w:bCs/>
          <w:sz w:val="20"/>
          <w:szCs w:val="20"/>
        </w:rPr>
      </w:pPr>
      <w:r w:rsidRPr="003649D0">
        <w:rPr>
          <w:rFonts w:ascii="Arial" w:hAnsi="Arial" w:cs="Arial"/>
          <w:bCs/>
          <w:sz w:val="20"/>
          <w:szCs w:val="20"/>
        </w:rPr>
        <w:t xml:space="preserve">Nazwa zamawiającego: </w:t>
      </w:r>
      <w:r w:rsidRPr="003649D0">
        <w:rPr>
          <w:rFonts w:ascii="Arial" w:hAnsi="Arial" w:cs="Arial"/>
          <w:b/>
          <w:bCs/>
          <w:sz w:val="20"/>
          <w:szCs w:val="20"/>
        </w:rPr>
        <w:t xml:space="preserve"> </w:t>
      </w:r>
      <w:r w:rsidRPr="003649D0">
        <w:rPr>
          <w:rFonts w:ascii="Arial" w:hAnsi="Arial" w:cs="Arial"/>
          <w:bCs/>
          <w:sz w:val="20"/>
          <w:szCs w:val="20"/>
        </w:rPr>
        <w:t xml:space="preserve">Zespół Szkół – Centrum Edukacji Zawodowej i Ustawicznej im. M.  Kopernika </w:t>
      </w: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bCs/>
          <w:sz w:val="20"/>
          <w:szCs w:val="20"/>
        </w:rPr>
        <w:t>NIP 835-12-60-819</w:t>
      </w:r>
      <w:r w:rsidRPr="003649D0">
        <w:rPr>
          <w:rFonts w:ascii="Arial" w:hAnsi="Arial" w:cs="Arial"/>
          <w:sz w:val="20"/>
          <w:szCs w:val="20"/>
        </w:rPr>
        <w:t xml:space="preserve"> </w:t>
      </w:r>
    </w:p>
    <w:p w:rsidR="00A72DB5" w:rsidRPr="003649D0" w:rsidRDefault="00A72DB5" w:rsidP="00A72DB5">
      <w:pPr>
        <w:pStyle w:val="Nagwek"/>
        <w:rPr>
          <w:rFonts w:ascii="Arial" w:hAnsi="Arial" w:cs="Arial"/>
          <w:bCs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>REGON: 000188096</w:t>
      </w:r>
    </w:p>
    <w:p w:rsidR="00A72DB5" w:rsidRPr="003649D0" w:rsidRDefault="00A72DB5" w:rsidP="00A72DB5">
      <w:pPr>
        <w:pStyle w:val="Nagwek"/>
        <w:rPr>
          <w:rFonts w:ascii="Arial" w:hAnsi="Arial" w:cs="Arial"/>
          <w:bCs/>
          <w:sz w:val="20"/>
          <w:szCs w:val="20"/>
        </w:rPr>
      </w:pPr>
      <w:r w:rsidRPr="003649D0">
        <w:rPr>
          <w:rFonts w:ascii="Arial" w:hAnsi="Arial" w:cs="Arial"/>
          <w:bCs/>
          <w:sz w:val="20"/>
          <w:szCs w:val="20"/>
        </w:rPr>
        <w:t>Adres Zamawiającego: ul. Zwolińskiego 46, 96 – 200 Rawa Mazowiecka</w:t>
      </w: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bCs/>
          <w:sz w:val="20"/>
          <w:szCs w:val="20"/>
        </w:rPr>
        <w:t xml:space="preserve">Telefon/faks: </w:t>
      </w:r>
      <w:r w:rsidRPr="003649D0">
        <w:rPr>
          <w:rFonts w:ascii="Arial" w:hAnsi="Arial" w:cs="Arial"/>
          <w:sz w:val="20"/>
          <w:szCs w:val="20"/>
        </w:rPr>
        <w:t>46 815-41-41</w:t>
      </w:r>
    </w:p>
    <w:p w:rsidR="00A72DB5" w:rsidRPr="003649D0" w:rsidRDefault="00A72DB5" w:rsidP="00A72DB5">
      <w:pPr>
        <w:pStyle w:val="Nagwek"/>
        <w:rPr>
          <w:rFonts w:ascii="Arial" w:hAnsi="Arial" w:cs="Arial"/>
          <w:i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 xml:space="preserve">Adres strony internetowej: </w:t>
      </w:r>
      <w:hyperlink r:id="rId7" w:history="1">
        <w:r w:rsidRPr="003649D0">
          <w:rPr>
            <w:rStyle w:val="Hipercze"/>
            <w:rFonts w:ascii="Arial" w:hAnsi="Arial" w:cs="Arial"/>
            <w:sz w:val="20"/>
            <w:szCs w:val="20"/>
          </w:rPr>
          <w:t>www.rawa-kopernik.pl</w:t>
        </w:r>
      </w:hyperlink>
    </w:p>
    <w:p w:rsidR="00A72DB5" w:rsidRPr="003649D0" w:rsidRDefault="00A72DB5" w:rsidP="00A72DB5">
      <w:pPr>
        <w:pStyle w:val="Nagwek"/>
        <w:rPr>
          <w:rFonts w:ascii="Arial" w:hAnsi="Arial" w:cs="Arial"/>
          <w:i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 xml:space="preserve">Adres poczty elektronicznej: </w:t>
      </w:r>
      <w:r>
        <w:rPr>
          <w:rStyle w:val="Pogrubienie"/>
          <w:rFonts w:ascii="Arial" w:hAnsi="Arial" w:cs="Arial"/>
          <w:b w:val="0"/>
          <w:sz w:val="20"/>
          <w:szCs w:val="20"/>
        </w:rPr>
        <w:t>projekty-zsceziu@wp.pl</w:t>
      </w:r>
      <w:r w:rsidRPr="003649D0">
        <w:rPr>
          <w:rFonts w:ascii="Arial" w:hAnsi="Arial" w:cs="Arial"/>
          <w:i/>
          <w:sz w:val="20"/>
          <w:szCs w:val="20"/>
        </w:rPr>
        <w:t xml:space="preserve">      </w:t>
      </w:r>
    </w:p>
    <w:p w:rsidR="00A72DB5" w:rsidRDefault="00A72DB5" w:rsidP="00A72DB5">
      <w:pPr>
        <w:pStyle w:val="Nagwek"/>
        <w:rPr>
          <w:rFonts w:ascii="Arial" w:hAnsi="Arial" w:cs="Arial"/>
          <w:bCs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 xml:space="preserve">Godziny urzędowania: </w:t>
      </w:r>
      <w:r w:rsidRPr="003649D0">
        <w:rPr>
          <w:rFonts w:ascii="Arial" w:hAnsi="Arial" w:cs="Arial"/>
          <w:bCs/>
          <w:sz w:val="20"/>
          <w:szCs w:val="20"/>
        </w:rPr>
        <w:t>pn-pt: 8.00-15.00</w:t>
      </w:r>
    </w:p>
    <w:p w:rsidR="00A72DB5" w:rsidRDefault="00A72DB5" w:rsidP="00A72DB5">
      <w:pPr>
        <w:pStyle w:val="Nagwek"/>
        <w:rPr>
          <w:rFonts w:ascii="Arial" w:hAnsi="Arial" w:cs="Arial"/>
          <w:bCs/>
          <w:sz w:val="20"/>
          <w:szCs w:val="20"/>
        </w:rPr>
      </w:pPr>
    </w:p>
    <w:p w:rsidR="00A72DB5" w:rsidRDefault="00A72DB5" w:rsidP="00A72DB5">
      <w:pPr>
        <w:pStyle w:val="Nagwek"/>
        <w:rPr>
          <w:rFonts w:ascii="Arial" w:hAnsi="Arial" w:cs="Arial"/>
          <w:bCs/>
          <w:sz w:val="20"/>
          <w:szCs w:val="20"/>
        </w:rPr>
      </w:pPr>
    </w:p>
    <w:p w:rsidR="00A72DB5" w:rsidRPr="003649D0" w:rsidRDefault="00A72DB5" w:rsidP="00A72DB5">
      <w:pPr>
        <w:pStyle w:val="Nagwek"/>
        <w:rPr>
          <w:rFonts w:ascii="Arial" w:hAnsi="Arial" w:cs="Arial"/>
          <w:bCs/>
          <w:sz w:val="20"/>
          <w:szCs w:val="20"/>
        </w:rPr>
      </w:pPr>
    </w:p>
    <w:p w:rsidR="00A72DB5" w:rsidRPr="003649D0" w:rsidRDefault="00A72DB5" w:rsidP="00A72DB5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:rsidR="00A72DB5" w:rsidRPr="003649D0" w:rsidRDefault="00A72DB5" w:rsidP="00A72DB5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49D0">
        <w:rPr>
          <w:rFonts w:ascii="Arial" w:hAnsi="Arial" w:cs="Arial"/>
          <w:b/>
          <w:bCs/>
        </w:rPr>
        <w:lastRenderedPageBreak/>
        <w:t xml:space="preserve">OPIS PRZEDMIOTU ZAMÓWIENIA. </w:t>
      </w:r>
    </w:p>
    <w:p w:rsidR="00A72DB5" w:rsidRPr="009C2BC0" w:rsidRDefault="00A72DB5" w:rsidP="00A72DB5">
      <w:pPr>
        <w:numPr>
          <w:ilvl w:val="0"/>
          <w:numId w:val="12"/>
        </w:numPr>
        <w:spacing w:line="240" w:lineRule="auto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C2BC0">
        <w:rPr>
          <w:rFonts w:ascii="Arial" w:hAnsi="Arial" w:cs="Arial"/>
          <w:sz w:val="20"/>
          <w:szCs w:val="20"/>
        </w:rPr>
        <w:t>Przedm</w:t>
      </w:r>
      <w:r>
        <w:rPr>
          <w:rFonts w:ascii="Arial" w:hAnsi="Arial" w:cs="Arial"/>
          <w:sz w:val="20"/>
          <w:szCs w:val="20"/>
        </w:rPr>
        <w:t>iotem zamówienia jest dostawa</w:t>
      </w:r>
      <w:r w:rsidRPr="009C2BC0">
        <w:rPr>
          <w:rFonts w:ascii="Arial" w:hAnsi="Arial" w:cs="Arial"/>
          <w:sz w:val="20"/>
          <w:szCs w:val="20"/>
        </w:rPr>
        <w:t xml:space="preserve"> </w:t>
      </w:r>
      <w:r w:rsidRPr="009C2BC0">
        <w:rPr>
          <w:rFonts w:ascii="Arial" w:hAnsi="Arial" w:cs="Arial"/>
          <w:bCs/>
          <w:sz w:val="20"/>
          <w:szCs w:val="20"/>
        </w:rPr>
        <w:t>wyposażenia pr</w:t>
      </w:r>
      <w:r>
        <w:rPr>
          <w:rFonts w:ascii="Arial" w:hAnsi="Arial" w:cs="Arial"/>
          <w:bCs/>
          <w:sz w:val="20"/>
          <w:szCs w:val="20"/>
        </w:rPr>
        <w:t>acowni samochodowej</w:t>
      </w:r>
      <w:r w:rsidRPr="009C2BC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ramach projektu</w:t>
      </w:r>
      <w:r w:rsidRPr="009C2BC0">
        <w:rPr>
          <w:rFonts w:ascii="Arial" w:hAnsi="Arial" w:cs="Arial"/>
          <w:sz w:val="20"/>
          <w:szCs w:val="20"/>
        </w:rPr>
        <w:t xml:space="preserve"> </w:t>
      </w:r>
      <w:r w:rsidRPr="009C2BC0">
        <w:rPr>
          <w:rFonts w:ascii="Arial" w:hAnsi="Arial" w:cs="Arial"/>
          <w:b/>
          <w:sz w:val="20"/>
          <w:szCs w:val="20"/>
        </w:rPr>
        <w:t xml:space="preserve">„Szkoła dla rynku pracy” o numerze WND-POKL.09.02.00.10-004/13 </w:t>
      </w:r>
      <w:r w:rsidRPr="009C2BC0">
        <w:rPr>
          <w:rFonts w:ascii="Arial" w:hAnsi="Arial" w:cs="Arial"/>
          <w:sz w:val="20"/>
          <w:szCs w:val="20"/>
        </w:rPr>
        <w:t>zgodnie z wykazem za</w:t>
      </w:r>
      <w:r>
        <w:rPr>
          <w:rFonts w:ascii="Arial" w:hAnsi="Arial" w:cs="Arial"/>
          <w:sz w:val="20"/>
          <w:szCs w:val="20"/>
        </w:rPr>
        <w:t>wartym w Załączniku nr 2</w:t>
      </w:r>
      <w:r w:rsidRPr="009C2BC0">
        <w:rPr>
          <w:rFonts w:ascii="Arial" w:hAnsi="Arial" w:cs="Arial"/>
          <w:sz w:val="20"/>
          <w:szCs w:val="20"/>
        </w:rPr>
        <w:t xml:space="preserve"> do Z</w:t>
      </w:r>
      <w:r>
        <w:rPr>
          <w:rFonts w:ascii="Arial" w:hAnsi="Arial" w:cs="Arial"/>
          <w:sz w:val="20"/>
          <w:szCs w:val="20"/>
        </w:rPr>
        <w:t>apytania Ofertowego. Dostarczany przez Wykonawcę sprzęt powi</w:t>
      </w:r>
      <w:r w:rsidRPr="009C2BC0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ien być wykonany</w:t>
      </w:r>
      <w:r w:rsidRPr="009C2BC0">
        <w:rPr>
          <w:rFonts w:ascii="Arial" w:hAnsi="Arial" w:cs="Arial"/>
          <w:sz w:val="20"/>
          <w:szCs w:val="20"/>
        </w:rPr>
        <w:t xml:space="preserve"> zgodne z obowiązującymi normami w zakresie bezpieczeństwa i jakości. </w:t>
      </w:r>
    </w:p>
    <w:p w:rsidR="00A72DB5" w:rsidRPr="009C2BC0" w:rsidRDefault="00A72DB5" w:rsidP="00A72DB5">
      <w:pPr>
        <w:spacing w:line="240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A72DB5" w:rsidRDefault="00A72DB5" w:rsidP="00A72DB5">
      <w:pPr>
        <w:numPr>
          <w:ilvl w:val="0"/>
          <w:numId w:val="12"/>
        </w:numPr>
        <w:spacing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kod określony we Wspólnym Słowniku Zamówień:</w:t>
      </w:r>
    </w:p>
    <w:p w:rsidR="00A72DB5" w:rsidRPr="00981CDF" w:rsidRDefault="00A72DB5" w:rsidP="00A72DB5">
      <w:pPr>
        <w:shd w:val="clear" w:color="auto" w:fill="FFFFFF"/>
        <w:spacing w:before="100" w:beforeAutospacing="1" w:after="100" w:afterAutospacing="1" w:line="240" w:lineRule="auto"/>
        <w:ind w:left="284"/>
        <w:contextualSpacing/>
        <w:rPr>
          <w:rFonts w:ascii="Arial" w:hAnsi="Arial" w:cs="Arial"/>
          <w:b/>
          <w:color w:val="FF0000"/>
          <w:sz w:val="20"/>
          <w:szCs w:val="20"/>
        </w:rPr>
      </w:pPr>
      <w:hyperlink r:id="rId8" w:history="1">
        <w:r w:rsidRPr="00981CDF">
          <w:rPr>
            <w:rStyle w:val="Pogrubienie"/>
            <w:rFonts w:ascii="Arial" w:hAnsi="Arial" w:cs="Arial"/>
            <w:b w:val="0"/>
            <w:color w:val="000000"/>
            <w:sz w:val="20"/>
            <w:szCs w:val="20"/>
          </w:rPr>
          <w:t xml:space="preserve">39100000-3 </w:t>
        </w:r>
        <w:r>
          <w:rPr>
            <w:rStyle w:val="Pogrubienie"/>
            <w:rFonts w:ascii="Arial" w:hAnsi="Arial" w:cs="Arial"/>
            <w:b w:val="0"/>
            <w:color w:val="000000"/>
            <w:sz w:val="20"/>
            <w:szCs w:val="20"/>
          </w:rPr>
          <w:t xml:space="preserve">- </w:t>
        </w:r>
        <w:r w:rsidRPr="00981CDF">
          <w:rPr>
            <w:rStyle w:val="Pogrubienie"/>
            <w:rFonts w:ascii="Arial" w:hAnsi="Arial" w:cs="Arial"/>
            <w:b w:val="0"/>
            <w:color w:val="000000"/>
            <w:sz w:val="20"/>
            <w:szCs w:val="20"/>
          </w:rPr>
          <w:t>Meble</w:t>
        </w:r>
      </w:hyperlink>
    </w:p>
    <w:p w:rsidR="00A72DB5" w:rsidRPr="00981CDF" w:rsidRDefault="00A72DB5" w:rsidP="00A72DB5">
      <w:pPr>
        <w:shd w:val="clear" w:color="auto" w:fill="FFFFFF"/>
        <w:spacing w:after="45" w:line="240" w:lineRule="auto"/>
        <w:ind w:left="284"/>
        <w:rPr>
          <w:rFonts w:ascii="Arial" w:hAnsi="Arial" w:cs="Arial"/>
          <w:sz w:val="20"/>
          <w:szCs w:val="20"/>
        </w:rPr>
      </w:pPr>
      <w:hyperlink r:id="rId9" w:history="1">
        <w:r w:rsidRPr="00981CDF">
          <w:rPr>
            <w:rFonts w:ascii="Arial" w:hAnsi="Arial" w:cs="Arial"/>
            <w:sz w:val="20"/>
            <w:szCs w:val="20"/>
          </w:rPr>
          <w:t>39000000-2 - Meble (włącznie z biurowymi), wyposażenie, urządzenia domowe (z wyłączeniem oświetlenia) i środki czyszczące</w:t>
        </w:r>
      </w:hyperlink>
      <w:r w:rsidRPr="00981CDF">
        <w:rPr>
          <w:rFonts w:ascii="Arial" w:hAnsi="Arial" w:cs="Arial"/>
          <w:sz w:val="20"/>
          <w:szCs w:val="20"/>
        </w:rPr>
        <w:fldChar w:fldCharType="begin"/>
      </w:r>
      <w:r w:rsidRPr="00981CDF">
        <w:rPr>
          <w:rFonts w:ascii="Arial" w:hAnsi="Arial" w:cs="Arial"/>
          <w:sz w:val="20"/>
          <w:szCs w:val="20"/>
        </w:rPr>
        <w:instrText xml:space="preserve"> HYPERLINK "http://www.portalzp.pl/przetargi/cpv/38410000-2/lubelskie/1/" </w:instrText>
      </w:r>
      <w:r w:rsidRPr="00981CDF">
        <w:rPr>
          <w:rFonts w:ascii="Arial" w:hAnsi="Arial" w:cs="Arial"/>
          <w:sz w:val="20"/>
          <w:szCs w:val="20"/>
        </w:rPr>
        <w:fldChar w:fldCharType="separate"/>
      </w:r>
    </w:p>
    <w:p w:rsidR="00A72DB5" w:rsidRPr="00981CDF" w:rsidRDefault="00A72DB5" w:rsidP="00A72DB5">
      <w:pPr>
        <w:shd w:val="clear" w:color="auto" w:fill="FFFFFF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981CDF">
        <w:rPr>
          <w:rFonts w:ascii="Arial" w:hAnsi="Arial" w:cs="Arial"/>
          <w:sz w:val="20"/>
          <w:szCs w:val="20"/>
        </w:rPr>
        <w:t>38410000-2 - Przyrządy pomiarowe</w:t>
      </w:r>
      <w:r w:rsidRPr="00981CDF">
        <w:rPr>
          <w:rFonts w:ascii="Arial" w:hAnsi="Arial" w:cs="Arial"/>
          <w:sz w:val="20"/>
          <w:szCs w:val="20"/>
        </w:rPr>
        <w:fldChar w:fldCharType="end"/>
      </w:r>
    </w:p>
    <w:p w:rsidR="00A72DB5" w:rsidRPr="00981CDF" w:rsidRDefault="00A72DB5" w:rsidP="00A72DB5">
      <w:pPr>
        <w:pStyle w:val="Akapitzlist"/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hyperlink r:id="rId10" w:history="1">
        <w:r w:rsidRPr="00981CDF">
          <w:rPr>
            <w:rFonts w:ascii="Arial" w:eastAsia="Times New Roman" w:hAnsi="Arial" w:cs="Arial"/>
            <w:sz w:val="20"/>
            <w:szCs w:val="20"/>
            <w:lang w:eastAsia="pl-PL"/>
          </w:rPr>
          <w:t>38548000-8 - Przyrządy do pojazdów mechanicznych</w:t>
        </w:r>
      </w:hyperlink>
    </w:p>
    <w:p w:rsidR="00A72DB5" w:rsidRPr="00981CDF" w:rsidRDefault="00A72DB5" w:rsidP="00A72DB5">
      <w:pPr>
        <w:pStyle w:val="Akapitzlist"/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hyperlink r:id="rId11" w:history="1">
        <w:r w:rsidRPr="00981CDF">
          <w:rPr>
            <w:rFonts w:ascii="Arial" w:eastAsia="Times New Roman" w:hAnsi="Arial" w:cs="Arial"/>
            <w:sz w:val="20"/>
            <w:szCs w:val="20"/>
            <w:lang w:eastAsia="pl-PL"/>
          </w:rPr>
          <w:t>44510000-8 - Narzędzia</w:t>
        </w:r>
      </w:hyperlink>
    </w:p>
    <w:p w:rsidR="00A72DB5" w:rsidRPr="00981CDF" w:rsidRDefault="00A72DB5" w:rsidP="00A72DB5">
      <w:pPr>
        <w:shd w:val="clear" w:color="auto" w:fill="FFFFFF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981CDF">
        <w:rPr>
          <w:rFonts w:ascii="Arial" w:hAnsi="Arial" w:cs="Arial"/>
          <w:kern w:val="36"/>
          <w:sz w:val="20"/>
          <w:szCs w:val="20"/>
          <w:bdr w:val="none" w:sz="0" w:space="0" w:color="auto" w:frame="1"/>
        </w:rPr>
        <w:t>34152000-7 - Symulatory szkoleniowe</w:t>
      </w:r>
    </w:p>
    <w:p w:rsidR="00A72DB5" w:rsidRPr="002974A9" w:rsidRDefault="00A72DB5" w:rsidP="00A72DB5">
      <w:pPr>
        <w:shd w:val="clear" w:color="auto" w:fill="FFFFFF"/>
        <w:spacing w:before="100" w:beforeAutospacing="1" w:after="100" w:afterAutospacing="1" w:line="240" w:lineRule="auto"/>
        <w:ind w:left="284"/>
        <w:contextualSpacing/>
        <w:rPr>
          <w:rFonts w:ascii="Arial" w:hAnsi="Arial" w:cs="Arial"/>
          <w:sz w:val="16"/>
          <w:szCs w:val="16"/>
        </w:rPr>
      </w:pPr>
    </w:p>
    <w:p w:rsidR="00A72DB5" w:rsidRDefault="00A72DB5" w:rsidP="00A72DB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20" w:lineRule="atLeast"/>
        <w:ind w:left="284" w:hanging="284"/>
        <w:contextualSpacing/>
        <w:rPr>
          <w:rFonts w:ascii="Arial" w:hAnsi="Arial" w:cs="Arial"/>
          <w:b/>
          <w:sz w:val="20"/>
          <w:szCs w:val="20"/>
          <w:lang w:val="en"/>
        </w:rPr>
      </w:pPr>
      <w:r w:rsidRPr="00CF22F0">
        <w:rPr>
          <w:rFonts w:ascii="Arial" w:hAnsi="Arial" w:cs="Arial"/>
          <w:b/>
          <w:sz w:val="20"/>
          <w:szCs w:val="20"/>
          <w:lang w:val="en"/>
        </w:rPr>
        <w:t>ISTOTNE WARUNKI ZAMÓWIENIA</w:t>
      </w:r>
    </w:p>
    <w:p w:rsidR="00A72DB5" w:rsidRDefault="00A72DB5" w:rsidP="00A72DB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0212D">
        <w:rPr>
          <w:rFonts w:ascii="Arial" w:hAnsi="Arial" w:cs="Arial"/>
          <w:sz w:val="20"/>
          <w:szCs w:val="20"/>
        </w:rPr>
        <w:t xml:space="preserve">Dostawa </w:t>
      </w:r>
      <w:r w:rsidRPr="009C2BC0">
        <w:rPr>
          <w:rFonts w:ascii="Arial" w:hAnsi="Arial" w:cs="Arial"/>
          <w:bCs/>
          <w:sz w:val="20"/>
          <w:szCs w:val="20"/>
        </w:rPr>
        <w:t>wyposażenia pr</w:t>
      </w:r>
      <w:r>
        <w:rPr>
          <w:rFonts w:ascii="Arial" w:hAnsi="Arial" w:cs="Arial"/>
          <w:bCs/>
          <w:sz w:val="20"/>
          <w:szCs w:val="20"/>
        </w:rPr>
        <w:t>acowni samochodowej</w:t>
      </w:r>
      <w:r w:rsidRPr="009C2BC0">
        <w:rPr>
          <w:rFonts w:ascii="Arial" w:hAnsi="Arial" w:cs="Arial"/>
          <w:bCs/>
          <w:sz w:val="20"/>
          <w:szCs w:val="20"/>
        </w:rPr>
        <w:t xml:space="preserve"> </w:t>
      </w:r>
      <w:r w:rsidRPr="0050212D">
        <w:rPr>
          <w:rFonts w:ascii="Arial" w:hAnsi="Arial" w:cs="Arial"/>
          <w:sz w:val="20"/>
          <w:szCs w:val="20"/>
        </w:rPr>
        <w:t xml:space="preserve">do siedziby </w:t>
      </w:r>
      <w:r>
        <w:rPr>
          <w:rFonts w:ascii="Arial" w:hAnsi="Arial" w:cs="Arial"/>
          <w:sz w:val="20"/>
          <w:szCs w:val="20"/>
        </w:rPr>
        <w:t>Zamawiającego na koszt Wykonawcy.</w:t>
      </w:r>
    </w:p>
    <w:p w:rsidR="00A72DB5" w:rsidRDefault="00A72DB5" w:rsidP="00A72DB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13608">
        <w:rPr>
          <w:rFonts w:ascii="Arial" w:hAnsi="Arial" w:cs="Arial"/>
          <w:sz w:val="20"/>
          <w:szCs w:val="20"/>
        </w:rPr>
        <w:t>Przedmiot zamówienia musi być I gatunku, fabrycznie nowy i wolny od wad oraz spełniać warunki dla produktów bezpiecznych.</w:t>
      </w:r>
    </w:p>
    <w:p w:rsidR="00A72DB5" w:rsidRDefault="00A72DB5" w:rsidP="00A72DB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13608">
        <w:rPr>
          <w:rFonts w:ascii="Arial" w:hAnsi="Arial" w:cs="Arial"/>
          <w:sz w:val="20"/>
          <w:szCs w:val="20"/>
        </w:rPr>
        <w:t>Przedmiot zamówienia musi posiadać wszelkie wymagane przepisami prawa świadectwa, certyfikaty, atesty i inne dokumenty poświadcza</w:t>
      </w:r>
      <w:r>
        <w:rPr>
          <w:rFonts w:ascii="Arial" w:hAnsi="Arial" w:cs="Arial"/>
          <w:sz w:val="20"/>
          <w:szCs w:val="20"/>
        </w:rPr>
        <w:t xml:space="preserve">jące dopuszczenie do stosowania </w:t>
      </w:r>
      <w:r w:rsidRPr="00613608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warsztatach samochodowych.</w:t>
      </w:r>
    </w:p>
    <w:p w:rsidR="00A72DB5" w:rsidRDefault="00A72DB5" w:rsidP="00A72DB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13608">
        <w:rPr>
          <w:rFonts w:ascii="Arial" w:hAnsi="Arial" w:cs="Arial"/>
          <w:sz w:val="20"/>
          <w:szCs w:val="20"/>
        </w:rPr>
        <w:t xml:space="preserve">Przedmiot zamówienia musi posiadać oryginalne opakowanie producenta, zaopatrzone </w:t>
      </w:r>
      <w:r>
        <w:rPr>
          <w:rFonts w:ascii="Arial" w:hAnsi="Arial" w:cs="Arial"/>
          <w:sz w:val="20"/>
          <w:szCs w:val="20"/>
        </w:rPr>
        <w:br/>
      </w:r>
      <w:r w:rsidRPr="00613608">
        <w:rPr>
          <w:rFonts w:ascii="Arial" w:hAnsi="Arial" w:cs="Arial"/>
          <w:sz w:val="20"/>
          <w:szCs w:val="20"/>
        </w:rPr>
        <w:t>w etykiety identyfikując</w:t>
      </w:r>
      <w:r>
        <w:rPr>
          <w:rFonts w:ascii="Arial" w:hAnsi="Arial" w:cs="Arial"/>
          <w:sz w:val="20"/>
          <w:szCs w:val="20"/>
        </w:rPr>
        <w:t>e dany produkt</w:t>
      </w:r>
      <w:r w:rsidRPr="00613608">
        <w:rPr>
          <w:rFonts w:ascii="Arial" w:hAnsi="Arial" w:cs="Arial"/>
          <w:sz w:val="20"/>
          <w:szCs w:val="20"/>
        </w:rPr>
        <w:t>.</w:t>
      </w:r>
    </w:p>
    <w:p w:rsidR="00A72DB5" w:rsidRDefault="00A72DB5" w:rsidP="00A72DB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13608">
        <w:rPr>
          <w:rFonts w:ascii="Arial" w:hAnsi="Arial" w:cs="Arial"/>
          <w:sz w:val="20"/>
          <w:szCs w:val="20"/>
        </w:rPr>
        <w:t>Wykonawca zobowiązuje się do dostarczenia Zamawiającemu dokumentów gwarancyjnych - g</w:t>
      </w:r>
      <w:r>
        <w:rPr>
          <w:rFonts w:ascii="Arial" w:hAnsi="Arial" w:cs="Arial"/>
          <w:sz w:val="20"/>
          <w:szCs w:val="20"/>
        </w:rPr>
        <w:t>warancja na sprzęt</w:t>
      </w:r>
      <w:r w:rsidRPr="00613608">
        <w:rPr>
          <w:rFonts w:ascii="Arial" w:hAnsi="Arial" w:cs="Arial"/>
          <w:sz w:val="20"/>
          <w:szCs w:val="20"/>
        </w:rPr>
        <w:t xml:space="preserve"> nie krótsza niż 12 miesięcy </w:t>
      </w:r>
    </w:p>
    <w:p w:rsidR="00A72DB5" w:rsidRPr="00613608" w:rsidRDefault="00A72DB5" w:rsidP="00A72DB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13608">
        <w:rPr>
          <w:rFonts w:ascii="Arial" w:hAnsi="Arial" w:cs="Arial"/>
          <w:sz w:val="20"/>
          <w:szCs w:val="20"/>
        </w:rPr>
        <w:t>Podane przez Zamawiającego parametry techniczne sprzętu są parametrami minimalnymi. Wykonawca może zaproponować sprzęt o parametrach technicznych równoważnych lub wyższych, lecz nie gorszych od wskazanych przez Zamawiającego.</w:t>
      </w:r>
    </w:p>
    <w:p w:rsidR="00A72DB5" w:rsidRPr="003649D0" w:rsidRDefault="00A72DB5" w:rsidP="00A72DB5">
      <w:pPr>
        <w:pStyle w:val="Nagwek"/>
        <w:numPr>
          <w:ilvl w:val="0"/>
          <w:numId w:val="14"/>
        </w:numPr>
        <w:tabs>
          <w:tab w:val="clear" w:pos="4536"/>
          <w:tab w:val="clear" w:pos="9072"/>
        </w:tabs>
        <w:ind w:left="284" w:hanging="284"/>
        <w:contextualSpacing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b/>
          <w:bCs/>
        </w:rPr>
        <w:t xml:space="preserve">OFERTY CZĘŚCIOWE. </w:t>
      </w: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>Zamawiający dopuszc</w:t>
      </w:r>
      <w:r>
        <w:rPr>
          <w:rFonts w:ascii="Arial" w:hAnsi="Arial" w:cs="Arial"/>
          <w:sz w:val="20"/>
          <w:szCs w:val="20"/>
        </w:rPr>
        <w:t xml:space="preserve">za składania ofert częściowych. – liczba części – 3 </w:t>
      </w:r>
      <w:r w:rsidRPr="003649D0">
        <w:rPr>
          <w:rFonts w:ascii="Arial" w:hAnsi="Arial" w:cs="Arial"/>
          <w:sz w:val="20"/>
          <w:szCs w:val="20"/>
        </w:rPr>
        <w:t xml:space="preserve"> </w:t>
      </w:r>
    </w:p>
    <w:p w:rsidR="00A72DB5" w:rsidRPr="00F40C4B" w:rsidRDefault="00A72DB5" w:rsidP="00A72D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72DB5" w:rsidRPr="003649D0" w:rsidRDefault="00A72DB5" w:rsidP="00A72DB5">
      <w:pPr>
        <w:pStyle w:val="Nagwek"/>
        <w:numPr>
          <w:ilvl w:val="0"/>
          <w:numId w:val="14"/>
        </w:numPr>
        <w:tabs>
          <w:tab w:val="clear" w:pos="4536"/>
          <w:tab w:val="clear" w:pos="9072"/>
        </w:tabs>
        <w:ind w:left="284" w:hanging="284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b/>
          <w:bCs/>
        </w:rPr>
        <w:t xml:space="preserve">TERMIN WYKONANIA ZAMÓWIENIA. </w:t>
      </w:r>
    </w:p>
    <w:p w:rsidR="00A72DB5" w:rsidRDefault="00A72DB5" w:rsidP="00A72DB5">
      <w:pPr>
        <w:pStyle w:val="Nagwek"/>
        <w:rPr>
          <w:rFonts w:ascii="Arial" w:hAnsi="Arial" w:cs="Arial"/>
          <w:color w:val="FF0000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>Wymagany termin wykonania zamówienia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color w:val="FF0000"/>
          <w:sz w:val="20"/>
          <w:szCs w:val="20"/>
        </w:rPr>
        <w:t>25</w:t>
      </w:r>
      <w:r w:rsidRPr="009C2BC0">
        <w:rPr>
          <w:rFonts w:ascii="Arial" w:hAnsi="Arial" w:cs="Arial"/>
          <w:b/>
          <w:color w:val="FF0000"/>
          <w:sz w:val="20"/>
          <w:szCs w:val="20"/>
        </w:rPr>
        <w:t>.11.2014r.</w:t>
      </w:r>
    </w:p>
    <w:p w:rsidR="00A72DB5" w:rsidRPr="009C2BC0" w:rsidRDefault="00A72DB5" w:rsidP="00A72DB5">
      <w:pPr>
        <w:pStyle w:val="Nagwek"/>
        <w:rPr>
          <w:rFonts w:ascii="Arial" w:hAnsi="Arial" w:cs="Arial"/>
          <w:sz w:val="20"/>
          <w:szCs w:val="20"/>
        </w:rPr>
      </w:pPr>
    </w:p>
    <w:p w:rsidR="00A72DB5" w:rsidRPr="009C2BC0" w:rsidRDefault="00A72DB5" w:rsidP="00A72DB5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right" w:pos="284"/>
        </w:tabs>
        <w:ind w:left="284" w:hanging="284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b/>
          <w:bCs/>
        </w:rPr>
        <w:t xml:space="preserve">WARUNKI UDZIAŁU W POSTĘPOWANIU ORAZ OPIS SPOSOBU DOKONYWANIA OCENY SPEŁNIANIA TYCH WARUNKÓW. </w:t>
      </w: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right" w:pos="284"/>
        </w:tabs>
        <w:ind w:left="284"/>
        <w:rPr>
          <w:rFonts w:ascii="Arial" w:hAnsi="Arial" w:cs="Arial"/>
          <w:sz w:val="20"/>
          <w:szCs w:val="20"/>
        </w:rPr>
      </w:pPr>
    </w:p>
    <w:p w:rsidR="00A72DB5" w:rsidRDefault="00A72DB5" w:rsidP="00A72DB5">
      <w:pPr>
        <w:pStyle w:val="NormalnyWeb"/>
        <w:ind w:left="0"/>
        <w:jc w:val="both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>O udzielenie zamówienia, określonego w specyfikacji, mogą ubiegać się Wykonawcy, którzy</w:t>
      </w:r>
      <w:r>
        <w:rPr>
          <w:rFonts w:ascii="Arial" w:hAnsi="Arial" w:cs="Arial"/>
          <w:sz w:val="20"/>
          <w:szCs w:val="20"/>
        </w:rPr>
        <w:t>:</w:t>
      </w:r>
    </w:p>
    <w:p w:rsidR="00A72DB5" w:rsidRPr="00FD4745" w:rsidRDefault="00A72DB5" w:rsidP="00A72DB5">
      <w:pPr>
        <w:pStyle w:val="NormalnyWeb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Pr="002C3ECD">
        <w:rPr>
          <w:rFonts w:ascii="Arial" w:hAnsi="Arial" w:cs="Arial"/>
          <w:color w:val="000000"/>
          <w:sz w:val="20"/>
          <w:szCs w:val="20"/>
        </w:rPr>
        <w:t xml:space="preserve">kceptują treść zapytania ofertowego bez zastrzeżeń – złożenie oferty jest uważane za akceptację treści zapytania. </w:t>
      </w:r>
    </w:p>
    <w:p w:rsidR="00A72DB5" w:rsidRDefault="00A72DB5" w:rsidP="00A72DB5">
      <w:pPr>
        <w:pStyle w:val="NormalnyWeb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FD4745">
        <w:rPr>
          <w:rFonts w:ascii="Arial" w:hAnsi="Arial" w:cs="Arial"/>
          <w:sz w:val="20"/>
          <w:szCs w:val="20"/>
        </w:rPr>
        <w:t>osiadają uprawnienia do wykonywania określonej działalności lub czynności, jeżeli przepisy prawa  nak</w:t>
      </w:r>
      <w:r>
        <w:rPr>
          <w:rFonts w:ascii="Arial" w:hAnsi="Arial" w:cs="Arial"/>
          <w:sz w:val="20"/>
          <w:szCs w:val="20"/>
        </w:rPr>
        <w:t>ładają obowiązek ich posiadania</w:t>
      </w:r>
      <w:r w:rsidRPr="00395759">
        <w:rPr>
          <w:rFonts w:ascii="Arial" w:hAnsi="Arial" w:cs="Arial"/>
          <w:color w:val="FF0000"/>
          <w:sz w:val="20"/>
          <w:szCs w:val="20"/>
        </w:rPr>
        <w:t xml:space="preserve"> (potwierdzone oświadczeniem)</w:t>
      </w:r>
    </w:p>
    <w:p w:rsidR="00A72DB5" w:rsidRDefault="00A72DB5" w:rsidP="00A72DB5">
      <w:pPr>
        <w:pStyle w:val="NormalnyWeb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FA6F7E">
        <w:rPr>
          <w:rFonts w:ascii="Arial" w:hAnsi="Arial" w:cs="Arial"/>
          <w:sz w:val="20"/>
          <w:szCs w:val="20"/>
        </w:rPr>
        <w:t xml:space="preserve">znajdujący się w sytuacji ekonomicznej i finansowej zapewniającej wykonanie zamówienia. </w:t>
      </w:r>
      <w:r w:rsidRPr="00FA6F7E">
        <w:rPr>
          <w:rFonts w:ascii="Arial" w:hAnsi="Arial" w:cs="Arial"/>
          <w:sz w:val="20"/>
          <w:szCs w:val="20"/>
        </w:rPr>
        <w:br/>
      </w:r>
      <w:r w:rsidRPr="009C2BC0">
        <w:rPr>
          <w:rFonts w:ascii="Arial" w:hAnsi="Arial" w:cs="Arial"/>
          <w:color w:val="FF0000"/>
          <w:sz w:val="20"/>
          <w:szCs w:val="20"/>
        </w:rPr>
        <w:t>(potwierdzone oświadczeniem)</w:t>
      </w:r>
    </w:p>
    <w:p w:rsidR="00A72DB5" w:rsidRPr="009C2BC0" w:rsidRDefault="00A72DB5" w:rsidP="00A72DB5">
      <w:pPr>
        <w:pStyle w:val="NormalnyWeb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C2BC0">
        <w:rPr>
          <w:rFonts w:ascii="Arial" w:hAnsi="Arial" w:cs="Arial"/>
          <w:sz w:val="20"/>
          <w:szCs w:val="20"/>
        </w:rPr>
        <w:t>Nie podlegają wykluczeniu</w:t>
      </w:r>
      <w:r>
        <w:rPr>
          <w:rFonts w:ascii="Arial" w:hAnsi="Arial" w:cs="Arial"/>
          <w:sz w:val="20"/>
          <w:szCs w:val="20"/>
        </w:rPr>
        <w:t xml:space="preserve"> z postępowań o udzielenie zamówień publicznych.</w:t>
      </w:r>
    </w:p>
    <w:p w:rsidR="00A72DB5" w:rsidRPr="00D26DFD" w:rsidRDefault="00A72DB5" w:rsidP="00A72DB5">
      <w:pPr>
        <w:pStyle w:val="NormalnyWeb"/>
        <w:ind w:left="0"/>
        <w:contextualSpacing/>
        <w:jc w:val="both"/>
        <w:rPr>
          <w:rFonts w:ascii="Arial" w:hAnsi="Arial" w:cs="Arial"/>
          <w:sz w:val="20"/>
          <w:szCs w:val="20"/>
        </w:rPr>
      </w:pPr>
    </w:p>
    <w:p w:rsidR="00A72DB5" w:rsidRDefault="00A72DB5" w:rsidP="00A72DB5">
      <w:pPr>
        <w:pStyle w:val="NormalnyWeb"/>
        <w:ind w:left="0"/>
        <w:jc w:val="both"/>
        <w:rPr>
          <w:rFonts w:ascii="Arial" w:hAnsi="Arial" w:cs="Arial"/>
          <w:b/>
          <w:sz w:val="20"/>
          <w:szCs w:val="20"/>
        </w:rPr>
      </w:pPr>
      <w:r w:rsidRPr="003649D0">
        <w:rPr>
          <w:rFonts w:ascii="Arial" w:hAnsi="Arial" w:cs="Arial"/>
          <w:b/>
          <w:sz w:val="20"/>
          <w:szCs w:val="20"/>
        </w:rPr>
        <w:t>Ocena spełnienia warunków udziału w postępowaniu zostanie dokonana na podstawie przedstawionych przez wykonawcę dokumentów i oświadczeń dołączonych do formularza oferty metodą spełnia/nie spełnia.</w:t>
      </w:r>
    </w:p>
    <w:p w:rsidR="00A72DB5" w:rsidRDefault="00A72DB5" w:rsidP="00A72DB5">
      <w:pPr>
        <w:pStyle w:val="NormalnyWeb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72DB5" w:rsidRDefault="00A72DB5" w:rsidP="00A72DB5">
      <w:pPr>
        <w:pStyle w:val="NormalnyWeb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72DB5" w:rsidRPr="003649D0" w:rsidRDefault="00A72DB5" w:rsidP="00A72DB5">
      <w:pPr>
        <w:pStyle w:val="Nagwek"/>
        <w:numPr>
          <w:ilvl w:val="0"/>
          <w:numId w:val="15"/>
        </w:numPr>
        <w:tabs>
          <w:tab w:val="clear" w:pos="4536"/>
          <w:tab w:val="center" w:pos="284"/>
        </w:tabs>
        <w:ind w:left="426" w:hanging="426"/>
        <w:jc w:val="both"/>
        <w:rPr>
          <w:rFonts w:ascii="Arial" w:hAnsi="Arial" w:cs="Arial"/>
          <w:b/>
          <w:bCs/>
        </w:rPr>
      </w:pPr>
      <w:r w:rsidRPr="003649D0">
        <w:rPr>
          <w:rFonts w:ascii="Arial" w:hAnsi="Arial" w:cs="Arial"/>
          <w:b/>
          <w:bCs/>
        </w:rPr>
        <w:t xml:space="preserve">OPIS SPOSOBU PRZYGOTOWANIA OFERT. 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Każdy wykonawca może złożyć tylko jedną ofertę</w:t>
      </w:r>
      <w:r>
        <w:rPr>
          <w:rFonts w:ascii="Arial" w:hAnsi="Arial" w:cs="Arial"/>
          <w:sz w:val="20"/>
          <w:szCs w:val="20"/>
        </w:rPr>
        <w:t xml:space="preserve"> na jedną część zamówienia</w:t>
      </w:r>
      <w:r w:rsidRPr="003649D0">
        <w:rPr>
          <w:rFonts w:ascii="Arial" w:hAnsi="Arial" w:cs="Arial"/>
          <w:sz w:val="20"/>
          <w:szCs w:val="20"/>
        </w:rPr>
        <w:t>.</w:t>
      </w:r>
    </w:p>
    <w:p w:rsidR="00A72DB5" w:rsidRPr="0022218D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22218D">
        <w:rPr>
          <w:rFonts w:ascii="Arial" w:hAnsi="Arial" w:cs="Arial"/>
          <w:sz w:val="20"/>
          <w:szCs w:val="20"/>
        </w:rPr>
        <w:t xml:space="preserve">Ofertę należy złożyć w jednym egzemplarzu na formularzu stanowiącym </w:t>
      </w:r>
      <w:r>
        <w:rPr>
          <w:rFonts w:ascii="Arial" w:hAnsi="Arial" w:cs="Arial"/>
          <w:b/>
          <w:sz w:val="20"/>
          <w:szCs w:val="20"/>
        </w:rPr>
        <w:t>załącznik nr 1</w:t>
      </w:r>
    </w:p>
    <w:p w:rsidR="00A72DB5" w:rsidRPr="0022218D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22218D">
        <w:rPr>
          <w:rFonts w:ascii="Arial" w:hAnsi="Arial" w:cs="Arial"/>
          <w:sz w:val="20"/>
          <w:szCs w:val="20"/>
        </w:rPr>
        <w:t xml:space="preserve">Cena oferty powinna być zgodna z zestawieniem cen zawartym w formularzu cenowym  </w:t>
      </w:r>
      <w:r w:rsidRPr="0022218D">
        <w:rPr>
          <w:rFonts w:ascii="Arial" w:hAnsi="Arial" w:cs="Arial"/>
          <w:b/>
          <w:sz w:val="20"/>
          <w:szCs w:val="20"/>
        </w:rPr>
        <w:t>załącznik nr 2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lastRenderedPageBreak/>
        <w:t xml:space="preserve">Ofertę składa się, pod rygorem nieważności, w formie pisemnej. 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Treść of</w:t>
      </w:r>
      <w:r>
        <w:rPr>
          <w:rFonts w:ascii="Arial" w:hAnsi="Arial" w:cs="Arial"/>
          <w:sz w:val="20"/>
          <w:szCs w:val="20"/>
        </w:rPr>
        <w:t>erty musi odpowiadać treści zapytania ofertowego</w:t>
      </w:r>
      <w:r w:rsidRPr="003649D0">
        <w:rPr>
          <w:rFonts w:ascii="Arial" w:hAnsi="Arial" w:cs="Arial"/>
          <w:sz w:val="20"/>
          <w:szCs w:val="20"/>
        </w:rPr>
        <w:t>.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Ofert</w:t>
      </w:r>
      <w:r>
        <w:rPr>
          <w:rFonts w:ascii="Arial" w:hAnsi="Arial" w:cs="Arial"/>
          <w:sz w:val="20"/>
          <w:szCs w:val="20"/>
        </w:rPr>
        <w:t xml:space="preserve">a oraz pozostałe </w:t>
      </w:r>
      <w:r w:rsidRPr="003649D0">
        <w:rPr>
          <w:rFonts w:ascii="Arial" w:hAnsi="Arial" w:cs="Arial"/>
          <w:sz w:val="20"/>
          <w:szCs w:val="20"/>
        </w:rPr>
        <w:t>dokumenty, dla których Zamawiający określił wzory w formie formularzy zamieszczonych w załącznikach, winny być sporządzone zgodnie z treścią tych formularzy.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Do oferty winny być dołączone wszystkie oświadczenia i dokumenty wymagane odpowiednim</w:t>
      </w:r>
      <w:r>
        <w:rPr>
          <w:rFonts w:ascii="Arial" w:hAnsi="Arial" w:cs="Arial"/>
          <w:sz w:val="20"/>
          <w:szCs w:val="20"/>
        </w:rPr>
        <w:t>i postanowieniami rozdziału VII.</w:t>
      </w:r>
      <w:r w:rsidRPr="003649D0">
        <w:rPr>
          <w:rFonts w:ascii="Arial" w:hAnsi="Arial" w:cs="Arial"/>
          <w:sz w:val="20"/>
          <w:szCs w:val="20"/>
        </w:rPr>
        <w:t xml:space="preserve"> </w:t>
      </w:r>
    </w:p>
    <w:p w:rsidR="00A72DB5" w:rsidRPr="0022218D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 xml:space="preserve">Oferta wraz z załącznikami musi być sporządzona w języku polskim. 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 xml:space="preserve">Forma oferty i dokumentów składanych wraz z ofertą: </w:t>
      </w:r>
    </w:p>
    <w:p w:rsidR="00A72DB5" w:rsidRPr="003649D0" w:rsidRDefault="00A72DB5" w:rsidP="00A72DB5">
      <w:pPr>
        <w:pStyle w:val="Nagwek"/>
        <w:numPr>
          <w:ilvl w:val="1"/>
          <w:numId w:val="19"/>
        </w:numPr>
        <w:tabs>
          <w:tab w:val="clear" w:pos="4536"/>
          <w:tab w:val="clear" w:pos="9072"/>
        </w:tabs>
        <w:ind w:left="993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Zaleca się</w:t>
      </w:r>
      <w:r>
        <w:rPr>
          <w:rFonts w:ascii="Arial" w:hAnsi="Arial" w:cs="Arial"/>
          <w:sz w:val="20"/>
          <w:szCs w:val="20"/>
        </w:rPr>
        <w:t>,</w:t>
      </w:r>
      <w:r w:rsidRPr="003649D0">
        <w:rPr>
          <w:rFonts w:ascii="Arial" w:hAnsi="Arial" w:cs="Arial"/>
          <w:sz w:val="20"/>
          <w:szCs w:val="20"/>
        </w:rPr>
        <w:t xml:space="preserve"> aby wszystkie zapisane strony oferty i dokumentów składanych wraz z ofertą były kolejno ponumerowane, a w treści oferty umieszczona była informacja z ilu kolejno ponumerowanych stron składa się oferta wraz z załącznikami. </w:t>
      </w:r>
    </w:p>
    <w:p w:rsidR="00A72DB5" w:rsidRPr="003649D0" w:rsidRDefault="00A72DB5" w:rsidP="00A72DB5">
      <w:pPr>
        <w:pStyle w:val="Nagwek"/>
        <w:numPr>
          <w:ilvl w:val="1"/>
          <w:numId w:val="19"/>
        </w:numPr>
        <w:tabs>
          <w:tab w:val="clear" w:pos="4536"/>
          <w:tab w:val="clear" w:pos="9072"/>
        </w:tabs>
        <w:ind w:left="993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Strony oferty winny być ze sobą połączone, w sposób zapobiegający dekompletacji oferty,</w:t>
      </w:r>
    </w:p>
    <w:p w:rsidR="00A72DB5" w:rsidRPr="003649D0" w:rsidRDefault="00A72DB5" w:rsidP="00A72DB5">
      <w:pPr>
        <w:pStyle w:val="Nagwek"/>
        <w:numPr>
          <w:ilvl w:val="1"/>
          <w:numId w:val="19"/>
        </w:numPr>
        <w:tabs>
          <w:tab w:val="clear" w:pos="4536"/>
          <w:tab w:val="clear" w:pos="9072"/>
        </w:tabs>
        <w:ind w:left="993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 xml:space="preserve">Zaleca się podpisanie lub parafowanie przez </w:t>
      </w:r>
      <w:r w:rsidRPr="005F0B51">
        <w:rPr>
          <w:rFonts w:ascii="Arial" w:hAnsi="Arial" w:cs="Arial"/>
          <w:color w:val="000000"/>
          <w:sz w:val="20"/>
          <w:szCs w:val="20"/>
        </w:rPr>
        <w:t>Oferent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3649D0">
        <w:rPr>
          <w:rFonts w:ascii="Arial" w:hAnsi="Arial" w:cs="Arial"/>
          <w:sz w:val="20"/>
          <w:szCs w:val="20"/>
        </w:rPr>
        <w:t xml:space="preserve"> wszystkich zawierających jakąkolwiek treść stron oferty. </w:t>
      </w:r>
    </w:p>
    <w:p w:rsidR="00A72DB5" w:rsidRPr="0022218D" w:rsidRDefault="00A72DB5" w:rsidP="00A72DB5">
      <w:pPr>
        <w:pStyle w:val="Nagwek"/>
        <w:numPr>
          <w:ilvl w:val="1"/>
          <w:numId w:val="19"/>
        </w:numPr>
        <w:tabs>
          <w:tab w:val="clear" w:pos="4536"/>
          <w:tab w:val="clear" w:pos="9072"/>
        </w:tabs>
        <w:ind w:left="993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Każda poprawka w treści oferty, a w szczególności każde przekreślenie, uzupełnienie, poprawienie, dopisanie</w:t>
      </w:r>
      <w:r>
        <w:rPr>
          <w:rFonts w:ascii="Arial" w:hAnsi="Arial" w:cs="Arial"/>
          <w:sz w:val="20"/>
          <w:szCs w:val="20"/>
        </w:rPr>
        <w:t>, przesłonięcie korektorem</w:t>
      </w:r>
      <w:r w:rsidRPr="003649D0">
        <w:rPr>
          <w:rFonts w:ascii="Arial" w:hAnsi="Arial" w:cs="Arial"/>
          <w:sz w:val="20"/>
          <w:szCs w:val="20"/>
        </w:rPr>
        <w:t xml:space="preserve">, musi być parafowane lub podpisane przez </w:t>
      </w:r>
      <w:r w:rsidRPr="005F0B51">
        <w:rPr>
          <w:rFonts w:ascii="Arial" w:hAnsi="Arial" w:cs="Arial"/>
          <w:color w:val="000000"/>
          <w:sz w:val="20"/>
          <w:szCs w:val="20"/>
        </w:rPr>
        <w:t>Oferent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3649D0">
        <w:rPr>
          <w:rFonts w:ascii="Arial" w:hAnsi="Arial" w:cs="Arial"/>
          <w:sz w:val="20"/>
          <w:szCs w:val="20"/>
        </w:rPr>
        <w:t xml:space="preserve">. </w:t>
      </w:r>
    </w:p>
    <w:p w:rsidR="00A72DB5" w:rsidRPr="0022218D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Wymagania określone w pkt. 9a) do 9c)</w:t>
      </w:r>
      <w:r w:rsidRPr="003649D0">
        <w:rPr>
          <w:rFonts w:ascii="Arial" w:hAnsi="Arial" w:cs="Arial"/>
          <w:sz w:val="20"/>
          <w:szCs w:val="20"/>
        </w:rPr>
        <w:t xml:space="preserve"> nie stanowią o treści oferty, dlatego ich niespełnienie nie będzie skutkować odrzuceniem oferty. 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 xml:space="preserve">Oferta wraz z wszystkimi załącznikami stanowiącymi oświadczenia </w:t>
      </w:r>
      <w:r w:rsidRPr="005F0B51">
        <w:rPr>
          <w:rFonts w:ascii="Arial" w:hAnsi="Arial" w:cs="Arial"/>
          <w:color w:val="000000"/>
          <w:sz w:val="20"/>
          <w:szCs w:val="20"/>
        </w:rPr>
        <w:t>Oferent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3649D0">
        <w:rPr>
          <w:rFonts w:ascii="Arial" w:hAnsi="Arial" w:cs="Arial"/>
          <w:sz w:val="20"/>
          <w:szCs w:val="20"/>
        </w:rPr>
        <w:t xml:space="preserve"> winna być podpisana przez </w:t>
      </w:r>
      <w:r w:rsidRPr="005F0B51">
        <w:rPr>
          <w:rFonts w:ascii="Arial" w:hAnsi="Arial" w:cs="Arial"/>
          <w:color w:val="000000"/>
          <w:sz w:val="20"/>
          <w:szCs w:val="20"/>
        </w:rPr>
        <w:t>Oferent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3649D0">
        <w:rPr>
          <w:rFonts w:ascii="Arial" w:hAnsi="Arial" w:cs="Arial"/>
          <w:sz w:val="20"/>
          <w:szCs w:val="20"/>
        </w:rPr>
        <w:t xml:space="preserve"> lub upoważnionego przedstawiciela.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 xml:space="preserve"> W przypadku gdy oferta zawiera informacje stanowiące tajemnicę przedsiębiorstwa, </w:t>
      </w:r>
      <w:r w:rsidRPr="005F0B51">
        <w:rPr>
          <w:rFonts w:ascii="Arial" w:hAnsi="Arial" w:cs="Arial"/>
          <w:color w:val="000000"/>
          <w:sz w:val="20"/>
          <w:szCs w:val="20"/>
        </w:rPr>
        <w:t>Oferent</w:t>
      </w:r>
      <w:r w:rsidRPr="003649D0">
        <w:rPr>
          <w:rFonts w:ascii="Arial" w:hAnsi="Arial" w:cs="Arial"/>
          <w:sz w:val="20"/>
          <w:szCs w:val="20"/>
        </w:rPr>
        <w:t xml:space="preserve"> winien w sposób nie budzący wątpliwości zastrzec, które spośród zawartych w ofercie informacji stanowią tajemnicę przedsiębiorstwa. Informacje te winny być umieszczone odrębnie od pozostałych informacji zawartych w ofercie. Strony należy ponumerować w taki sposób, aby umożliwić ich dopasowanie do pozostałej części oferty (należy zachować ciągłość numeracji stron oferty). W przypadku, gdy informacje objęte tajemnicą nie będą wyraźnie i jednoznacznie wydzielone, cała oferta podlegać będzie udostępnianiu.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Opakowanie i oznaczenie oferty</w:t>
      </w:r>
      <w:r w:rsidRPr="003649D0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A72DB5" w:rsidRPr="003649D0" w:rsidRDefault="00A72DB5" w:rsidP="00A72DB5">
      <w:pPr>
        <w:pStyle w:val="Nagwek"/>
        <w:numPr>
          <w:ilvl w:val="0"/>
          <w:numId w:val="20"/>
        </w:numPr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 xml:space="preserve">Ofertę wraz z załącznikami należy umieścić w zamkniętej kopercie lub opakowaniu. Kopertę (opakowanie) należy zaadresować: </w:t>
      </w: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347345</wp:posOffset>
                </wp:positionH>
                <wp:positionV relativeFrom="paragraph">
                  <wp:posOffset>76200</wp:posOffset>
                </wp:positionV>
                <wp:extent cx="5476875" cy="1208405"/>
                <wp:effectExtent l="9525" t="11430" r="9525" b="889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120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DB5" w:rsidRPr="00323E3D" w:rsidRDefault="00A72DB5" w:rsidP="00A72DB5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1134"/>
                              </w:tabs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23E3D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pacing w:val="-2"/>
                                <w:sz w:val="18"/>
                                <w:szCs w:val="18"/>
                              </w:rPr>
                              <w:t xml:space="preserve">Zespół Szkół – Centrum Edukacji Zawodowej i Ustawicznej im. Mikołaja Kopernika </w:t>
                            </w:r>
                            <w:r w:rsidRPr="00323E3D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pacing w:val="-2"/>
                                <w:sz w:val="18"/>
                                <w:szCs w:val="18"/>
                              </w:rPr>
                              <w:br/>
                              <w:t>w Rawie Mazowieckiej ul. Zwolińskiego 46</w:t>
                            </w:r>
                          </w:p>
                          <w:p w:rsidR="00A72DB5" w:rsidRPr="00323E3D" w:rsidRDefault="00A72DB5" w:rsidP="00A72DB5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ind w:left="792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23E3D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Oferta: </w:t>
                            </w:r>
                          </w:p>
                          <w:p w:rsidR="00A72DB5" w:rsidRPr="00323E3D" w:rsidRDefault="00A72DB5" w:rsidP="00A72DB5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23E3D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na dostawę wypos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ażenia pracowni samochodowej </w:t>
                            </w:r>
                            <w:r w:rsidRPr="00323E3D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w ramach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projektu</w:t>
                            </w:r>
                            <w:r w:rsidRPr="00323E3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23E3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„Szkoła dla rynk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u pracy” </w:t>
                            </w:r>
                            <w:r w:rsidRPr="00323E3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br/>
                              <w:t xml:space="preserve">Część……………………. </w:t>
                            </w:r>
                          </w:p>
                          <w:p w:rsidR="00A72DB5" w:rsidRPr="00323E3D" w:rsidRDefault="00A72DB5" w:rsidP="00A72DB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23E3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oraz : </w:t>
                            </w:r>
                            <w:r w:rsidRPr="00323E3D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nie otwierać przed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07.11</w:t>
                            </w:r>
                            <w:r w:rsidRPr="00323E3D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.2014.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godz. 11</w:t>
                            </w:r>
                            <w:r w:rsidRPr="00323E3D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.35pt;margin-top:6pt;width:431.25pt;height:9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">
                <v:textbox>
                  <w:txbxContent>
                    <w:p w:rsidR="00A72DB5" w:rsidRPr="00323E3D" w:rsidRDefault="00A72DB5" w:rsidP="00A72DB5">
                      <w:pPr>
                        <w:pStyle w:val="Nagwek"/>
                        <w:tabs>
                          <w:tab w:val="clear" w:pos="4536"/>
                          <w:tab w:val="clear" w:pos="9072"/>
                          <w:tab w:val="left" w:pos="1134"/>
                        </w:tabs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23E3D">
                        <w:rPr>
                          <w:rFonts w:ascii="Arial" w:hAnsi="Arial" w:cs="Arial"/>
                          <w:b/>
                          <w:bCs/>
                          <w:color w:val="000000"/>
                          <w:spacing w:val="-2"/>
                          <w:sz w:val="18"/>
                          <w:szCs w:val="18"/>
                        </w:rPr>
                        <w:t xml:space="preserve">Zespół Szkół – Centrum Edukacji Zawodowej i Ustawicznej im. Mikołaja Kopernika </w:t>
                      </w:r>
                      <w:r w:rsidRPr="00323E3D">
                        <w:rPr>
                          <w:rFonts w:ascii="Arial" w:hAnsi="Arial" w:cs="Arial"/>
                          <w:b/>
                          <w:bCs/>
                          <w:color w:val="000000"/>
                          <w:spacing w:val="-2"/>
                          <w:sz w:val="18"/>
                          <w:szCs w:val="18"/>
                        </w:rPr>
                        <w:br/>
                        <w:t>w Rawie Mazowieckiej ul. Zwolińskiego 46</w:t>
                      </w:r>
                    </w:p>
                    <w:p w:rsidR="00A72DB5" w:rsidRPr="00323E3D" w:rsidRDefault="00A72DB5" w:rsidP="00A72DB5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ind w:left="792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23E3D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Oferta: </w:t>
                      </w:r>
                    </w:p>
                    <w:p w:rsidR="00A72DB5" w:rsidRPr="00323E3D" w:rsidRDefault="00A72DB5" w:rsidP="00A72DB5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23E3D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na dostawę wypos</w:t>
                      </w:r>
                      <w: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ażenia pracowni samochodowej </w:t>
                      </w:r>
                      <w:r w:rsidRPr="00323E3D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w ramach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projektu</w:t>
                      </w:r>
                      <w:r w:rsidRPr="00323E3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Pr="00323E3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„Szkoła dla rynk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u pracy” </w:t>
                      </w:r>
                      <w:r w:rsidRPr="00323E3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br/>
                        <w:t xml:space="preserve">Część……………………. </w:t>
                      </w:r>
                    </w:p>
                    <w:p w:rsidR="00A72DB5" w:rsidRPr="00323E3D" w:rsidRDefault="00A72DB5" w:rsidP="00A72DB5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323E3D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oraz : </w:t>
                      </w:r>
                      <w:r w:rsidRPr="00323E3D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nie otwierać przed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07.11</w:t>
                      </w:r>
                      <w:r w:rsidRPr="00323E3D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.2014.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godz. 11</w:t>
                      </w:r>
                      <w:r w:rsidRPr="00323E3D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  <w:vertAlign w:val="superscript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A72DB5" w:rsidRDefault="00A72DB5" w:rsidP="00A72DB5">
      <w:pPr>
        <w:pStyle w:val="Nagwek"/>
        <w:numPr>
          <w:ilvl w:val="0"/>
          <w:numId w:val="20"/>
        </w:numPr>
        <w:tabs>
          <w:tab w:val="clear" w:pos="4536"/>
          <w:tab w:val="clear" w:pos="9072"/>
          <w:tab w:val="left" w:pos="851"/>
        </w:tabs>
        <w:rPr>
          <w:rFonts w:ascii="Arial" w:hAnsi="Arial" w:cs="Arial"/>
          <w:sz w:val="20"/>
          <w:szCs w:val="20"/>
        </w:rPr>
      </w:pPr>
      <w:r w:rsidRPr="00C52F42">
        <w:rPr>
          <w:rFonts w:ascii="Arial" w:hAnsi="Arial" w:cs="Arial"/>
          <w:sz w:val="20"/>
          <w:szCs w:val="20"/>
        </w:rPr>
        <w:t>Zaleca się, aby koperta /opakowanie/ opatrzona była danymi Wykonawcy</w:t>
      </w:r>
    </w:p>
    <w:p w:rsidR="00A72DB5" w:rsidRPr="00112EDB" w:rsidRDefault="00A72DB5" w:rsidP="00A72DB5">
      <w:pPr>
        <w:pStyle w:val="Nagwek"/>
        <w:numPr>
          <w:ilvl w:val="0"/>
          <w:numId w:val="20"/>
        </w:numPr>
        <w:tabs>
          <w:tab w:val="clear" w:pos="4536"/>
          <w:tab w:val="clear" w:pos="9072"/>
          <w:tab w:val="left" w:pos="851"/>
        </w:tabs>
        <w:rPr>
          <w:rFonts w:ascii="Arial" w:hAnsi="Arial" w:cs="Arial"/>
          <w:sz w:val="20"/>
          <w:szCs w:val="20"/>
        </w:rPr>
      </w:pPr>
      <w:r w:rsidRPr="00112EDB">
        <w:rPr>
          <w:rFonts w:ascii="Arial" w:hAnsi="Arial" w:cs="Arial"/>
          <w:color w:val="000000"/>
          <w:sz w:val="20"/>
          <w:szCs w:val="20"/>
        </w:rPr>
        <w:t>Oferent</w:t>
      </w:r>
      <w:r w:rsidRPr="00112EDB">
        <w:rPr>
          <w:rFonts w:ascii="Arial" w:hAnsi="Arial" w:cs="Arial"/>
          <w:sz w:val="20"/>
          <w:szCs w:val="20"/>
        </w:rPr>
        <w:t xml:space="preserve"> ponosi odpowiedzialność za nieodpowiednie opakowanie i oznaczenie oferty, </w:t>
      </w:r>
      <w:r w:rsidRPr="00112EDB">
        <w:rPr>
          <w:rFonts w:ascii="Arial" w:hAnsi="Arial" w:cs="Arial"/>
          <w:sz w:val="20"/>
          <w:szCs w:val="20"/>
        </w:rPr>
        <w:br/>
        <w:t xml:space="preserve">   uniemożliwiające jej identyfikację. </w:t>
      </w:r>
    </w:p>
    <w:p w:rsidR="00A72DB5" w:rsidRPr="003649D0" w:rsidRDefault="00A72DB5" w:rsidP="00A72DB5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 xml:space="preserve">Zawartość oferty: </w:t>
      </w:r>
    </w:p>
    <w:p w:rsidR="00A72DB5" w:rsidRPr="004C1DB7" w:rsidRDefault="00A72DB5" w:rsidP="00A72DB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 xml:space="preserve">Formularz „OFERTA” – </w:t>
      </w:r>
      <w:r>
        <w:rPr>
          <w:rFonts w:ascii="Arial" w:hAnsi="Arial" w:cs="Arial"/>
          <w:b/>
          <w:sz w:val="20"/>
          <w:szCs w:val="20"/>
        </w:rPr>
        <w:t>załącznik nr 1</w:t>
      </w:r>
      <w:r w:rsidRPr="003649D0">
        <w:rPr>
          <w:rFonts w:ascii="Arial" w:hAnsi="Arial" w:cs="Arial"/>
          <w:b/>
          <w:sz w:val="20"/>
          <w:szCs w:val="20"/>
        </w:rPr>
        <w:t>.</w:t>
      </w:r>
    </w:p>
    <w:p w:rsidR="00A72DB5" w:rsidRPr="004C1DB7" w:rsidRDefault="00A72DB5" w:rsidP="00A72DB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4C1DB7">
        <w:rPr>
          <w:rFonts w:ascii="Arial" w:hAnsi="Arial" w:cs="Arial"/>
          <w:sz w:val="20"/>
          <w:szCs w:val="20"/>
        </w:rPr>
        <w:t xml:space="preserve">Podpisany  </w:t>
      </w:r>
      <w:r w:rsidRPr="008734DA">
        <w:rPr>
          <w:rFonts w:ascii="Arial" w:hAnsi="Arial" w:cs="Arial"/>
          <w:b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 xml:space="preserve"> (szczegółowy opis przedmiotu zamówienia) w części odpowiadającej składanej ofercie.</w:t>
      </w:r>
    </w:p>
    <w:p w:rsidR="00A72DB5" w:rsidRDefault="00A72DB5" w:rsidP="00A72DB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Wypełniony i podpisany formularz cenowy </w:t>
      </w:r>
      <w:r w:rsidRPr="003649D0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</w:rPr>
        <w:t>załącznik nr 3</w:t>
      </w:r>
      <w:r w:rsidRPr="003649D0">
        <w:rPr>
          <w:rFonts w:ascii="Arial" w:hAnsi="Arial" w:cs="Arial"/>
          <w:b/>
          <w:sz w:val="20"/>
          <w:szCs w:val="20"/>
        </w:rPr>
        <w:t>.</w:t>
      </w:r>
    </w:p>
    <w:p w:rsidR="00A72DB5" w:rsidRPr="00043071" w:rsidRDefault="00A72DB5" w:rsidP="00A72DB5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Oświadczenie dotyczące</w:t>
      </w:r>
      <w:r w:rsidRPr="00043071">
        <w:rPr>
          <w:rFonts w:ascii="Arial" w:hAnsi="Arial" w:cs="Arial"/>
          <w:color w:val="333333"/>
          <w:sz w:val="20"/>
          <w:szCs w:val="20"/>
        </w:rPr>
        <w:t xml:space="preserve"> posiadania uprawnień do wykonywania określonej działalności </w:t>
      </w:r>
    </w:p>
    <w:p w:rsidR="00A72DB5" w:rsidRDefault="00A72DB5" w:rsidP="00A72DB5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Oświadczenie dotyczące </w:t>
      </w:r>
      <w:r w:rsidRPr="00FA6F7E">
        <w:rPr>
          <w:rFonts w:ascii="Arial" w:hAnsi="Arial" w:cs="Arial"/>
          <w:sz w:val="20"/>
          <w:szCs w:val="20"/>
        </w:rPr>
        <w:t>sytuacji ekonomicznej i finansowej zapewniającej wykonanie zamówienia</w:t>
      </w:r>
    </w:p>
    <w:p w:rsidR="00A72DB5" w:rsidRPr="00934383" w:rsidRDefault="00A72DB5" w:rsidP="00A72DB5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34383">
        <w:rPr>
          <w:rFonts w:ascii="Arial" w:hAnsi="Arial" w:cs="Arial"/>
          <w:color w:val="333333"/>
          <w:sz w:val="20"/>
          <w:szCs w:val="20"/>
        </w:rPr>
        <w:t xml:space="preserve">Oświadczenie o braku podstaw do wykluczenia </w:t>
      </w:r>
      <w:r w:rsidRPr="00934383">
        <w:rPr>
          <w:rFonts w:ascii="Arial" w:hAnsi="Arial" w:cs="Arial"/>
          <w:sz w:val="20"/>
          <w:szCs w:val="20"/>
        </w:rPr>
        <w:t>z postępowania</w:t>
      </w:r>
    </w:p>
    <w:p w:rsidR="00A72DB5" w:rsidRPr="00934383" w:rsidRDefault="00A72DB5" w:rsidP="00A72DB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34383">
        <w:rPr>
          <w:rFonts w:ascii="Arial" w:hAnsi="Arial" w:cs="Arial"/>
          <w:b/>
          <w:sz w:val="20"/>
          <w:szCs w:val="20"/>
          <w:bdr w:val="none" w:sz="0" w:space="0" w:color="auto" w:frame="1"/>
          <w:shd w:val="clear" w:color="auto" w:fill="FFFFFF"/>
        </w:rPr>
        <w:t>informację dotyczącą producenta</w:t>
      </w:r>
      <w:r>
        <w:rPr>
          <w:rFonts w:ascii="Arial" w:hAnsi="Arial" w:cs="Arial"/>
          <w:b/>
          <w:sz w:val="20"/>
          <w:szCs w:val="20"/>
          <w:bdr w:val="none" w:sz="0" w:space="0" w:color="auto" w:frame="1"/>
          <w:shd w:val="clear" w:color="auto" w:fill="FFFFFF"/>
        </w:rPr>
        <w:t>/pochodzenia oferowanego sprzętu</w:t>
      </w:r>
    </w:p>
    <w:p w:rsidR="00A72DB5" w:rsidRPr="00934383" w:rsidRDefault="00A72DB5" w:rsidP="00A72DB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34383">
        <w:rPr>
          <w:rFonts w:ascii="Arial" w:hAnsi="Arial" w:cs="Arial"/>
          <w:b/>
          <w:sz w:val="20"/>
          <w:szCs w:val="20"/>
          <w:bdr w:val="none" w:sz="0" w:space="0" w:color="auto" w:frame="1"/>
          <w:shd w:val="clear" w:color="auto" w:fill="FFFFFF"/>
        </w:rPr>
        <w:t xml:space="preserve">fotografie </w:t>
      </w:r>
      <w:r>
        <w:rPr>
          <w:rFonts w:ascii="Arial" w:hAnsi="Arial" w:cs="Arial"/>
          <w:b/>
          <w:sz w:val="20"/>
          <w:szCs w:val="20"/>
          <w:bdr w:val="none" w:sz="0" w:space="0" w:color="auto" w:frame="1"/>
          <w:shd w:val="clear" w:color="auto" w:fill="FFFFFF"/>
        </w:rPr>
        <w:t xml:space="preserve">i opis </w:t>
      </w:r>
      <w:r w:rsidRPr="00934383">
        <w:rPr>
          <w:rFonts w:ascii="Arial" w:hAnsi="Arial" w:cs="Arial"/>
          <w:b/>
          <w:sz w:val="20"/>
          <w:szCs w:val="20"/>
          <w:bdr w:val="none" w:sz="0" w:space="0" w:color="auto" w:frame="1"/>
          <w:shd w:val="clear" w:color="auto" w:fill="FFFFFF"/>
        </w:rPr>
        <w:t xml:space="preserve">elementów proponowanych w zakresie części </w:t>
      </w:r>
      <w:r>
        <w:rPr>
          <w:rFonts w:ascii="Arial" w:hAnsi="Arial" w:cs="Arial"/>
          <w:b/>
          <w:sz w:val="20"/>
          <w:szCs w:val="20"/>
          <w:bdr w:val="none" w:sz="0" w:space="0" w:color="auto" w:frame="1"/>
          <w:shd w:val="clear" w:color="auto" w:fill="FFFFFF"/>
        </w:rPr>
        <w:t>3</w:t>
      </w:r>
      <w:r w:rsidRPr="00934383">
        <w:rPr>
          <w:rFonts w:ascii="Arial" w:hAnsi="Arial" w:cs="Arial"/>
          <w:b/>
          <w:sz w:val="20"/>
          <w:szCs w:val="20"/>
          <w:bdr w:val="none" w:sz="0" w:space="0" w:color="auto" w:frame="1"/>
          <w:shd w:val="clear" w:color="auto" w:fill="FFFFFF"/>
        </w:rPr>
        <w:t xml:space="preserve"> zamówienia</w:t>
      </w:r>
    </w:p>
    <w:p w:rsidR="00A72DB5" w:rsidRPr="003649D0" w:rsidRDefault="00A72DB5" w:rsidP="00A72DB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ind w:left="426" w:hanging="426"/>
        <w:rPr>
          <w:rFonts w:ascii="Arial" w:hAnsi="Arial" w:cs="Arial"/>
          <w:b/>
          <w:bCs/>
        </w:rPr>
      </w:pPr>
      <w:r w:rsidRPr="003649D0">
        <w:rPr>
          <w:rFonts w:ascii="Arial" w:hAnsi="Arial" w:cs="Arial"/>
          <w:b/>
          <w:bCs/>
        </w:rPr>
        <w:t xml:space="preserve">MIEJSCE ORAZ TERMIN SKŁADANIA I OTWARCIA OFERT. </w:t>
      </w:r>
    </w:p>
    <w:p w:rsidR="00A72DB5" w:rsidRPr="00B26931" w:rsidRDefault="00A72DB5" w:rsidP="00A72DB5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 xml:space="preserve">Ofertę należy złożyć w siedzibie zamawiającego – Zespole Szkół - CEZiU im. Mikołaja Kopernika </w:t>
      </w:r>
      <w:r w:rsidRPr="00B26931">
        <w:rPr>
          <w:rFonts w:ascii="Arial" w:hAnsi="Arial" w:cs="Arial"/>
          <w:sz w:val="20"/>
          <w:szCs w:val="20"/>
        </w:rPr>
        <w:t xml:space="preserve">w Rawie Mazowieckiej, sekretariat do rąk własnych Elżbiety Kazimierskiej w terminie do dnia </w:t>
      </w:r>
      <w:r>
        <w:rPr>
          <w:rFonts w:ascii="Arial" w:hAnsi="Arial" w:cs="Arial"/>
          <w:b/>
          <w:color w:val="FF0000"/>
          <w:sz w:val="18"/>
          <w:szCs w:val="18"/>
        </w:rPr>
        <w:t>07.11</w:t>
      </w:r>
      <w:r w:rsidRPr="00323E3D">
        <w:rPr>
          <w:rFonts w:ascii="Arial" w:hAnsi="Arial" w:cs="Arial"/>
          <w:b/>
          <w:color w:val="FF0000"/>
          <w:sz w:val="18"/>
          <w:szCs w:val="18"/>
        </w:rPr>
        <w:t xml:space="preserve">.2014. </w:t>
      </w:r>
      <w:r>
        <w:rPr>
          <w:rFonts w:ascii="Arial" w:hAnsi="Arial" w:cs="Arial"/>
          <w:b/>
          <w:color w:val="FF0000"/>
          <w:sz w:val="20"/>
          <w:szCs w:val="20"/>
        </w:rPr>
        <w:t>godz. 11</w:t>
      </w:r>
      <w:r>
        <w:rPr>
          <w:rFonts w:ascii="Arial" w:hAnsi="Arial" w:cs="Arial"/>
          <w:b/>
          <w:color w:val="FF0000"/>
          <w:sz w:val="20"/>
          <w:szCs w:val="20"/>
          <w:vertAlign w:val="superscript"/>
        </w:rPr>
        <w:t>00</w:t>
      </w:r>
    </w:p>
    <w:p w:rsidR="00A72DB5" w:rsidRPr="00B26931" w:rsidRDefault="00A72DB5" w:rsidP="00A72DB5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</w:rPr>
      </w:pPr>
      <w:r w:rsidRPr="00B26931">
        <w:rPr>
          <w:rFonts w:ascii="Arial" w:hAnsi="Arial" w:cs="Arial"/>
          <w:sz w:val="20"/>
          <w:szCs w:val="20"/>
        </w:rPr>
        <w:lastRenderedPageBreak/>
        <w:t xml:space="preserve">Oferty otrzymane przez Zamawiającego po tym terminie, zostaną zwrócone </w:t>
      </w:r>
      <w:r w:rsidRPr="005F0B51">
        <w:rPr>
          <w:rFonts w:ascii="Arial" w:hAnsi="Arial" w:cs="Arial"/>
          <w:color w:val="000000"/>
          <w:sz w:val="20"/>
          <w:szCs w:val="20"/>
        </w:rPr>
        <w:t>Oferent</w:t>
      </w:r>
      <w:r>
        <w:rPr>
          <w:rFonts w:ascii="Arial" w:hAnsi="Arial" w:cs="Arial"/>
          <w:color w:val="000000"/>
          <w:sz w:val="20"/>
          <w:szCs w:val="20"/>
        </w:rPr>
        <w:t>owi</w:t>
      </w:r>
      <w:r w:rsidRPr="00B26931">
        <w:rPr>
          <w:rFonts w:ascii="Arial" w:hAnsi="Arial" w:cs="Arial"/>
          <w:sz w:val="20"/>
          <w:szCs w:val="20"/>
        </w:rPr>
        <w:t xml:space="preserve"> bez </w:t>
      </w:r>
      <w:r>
        <w:rPr>
          <w:rFonts w:ascii="Arial" w:hAnsi="Arial" w:cs="Arial"/>
          <w:sz w:val="20"/>
          <w:szCs w:val="20"/>
        </w:rPr>
        <w:t>otwierania.</w:t>
      </w:r>
      <w:r w:rsidRPr="00B26931">
        <w:rPr>
          <w:rFonts w:ascii="Arial" w:hAnsi="Arial" w:cs="Arial"/>
          <w:sz w:val="20"/>
          <w:szCs w:val="20"/>
        </w:rPr>
        <w:t xml:space="preserve"> </w:t>
      </w:r>
    </w:p>
    <w:p w:rsidR="00A72DB5" w:rsidRPr="00B26931" w:rsidRDefault="00A72DB5" w:rsidP="00A72DB5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</w:rPr>
      </w:pPr>
      <w:r w:rsidRPr="00B26931">
        <w:rPr>
          <w:rFonts w:ascii="Arial" w:hAnsi="Arial" w:cs="Arial"/>
          <w:sz w:val="20"/>
          <w:szCs w:val="20"/>
        </w:rPr>
        <w:t xml:space="preserve">Otwarcie ofert nastąpi w siedzibie: Zespołu Szkół – Centrum Edukacji Zawodowej i Ustawicznej  </w:t>
      </w:r>
      <w:r w:rsidRPr="00B26931">
        <w:rPr>
          <w:rFonts w:ascii="Arial" w:hAnsi="Arial" w:cs="Arial"/>
          <w:sz w:val="20"/>
          <w:szCs w:val="20"/>
        </w:rPr>
        <w:br/>
        <w:t xml:space="preserve">w Rawie Mazowieckiej dnia </w:t>
      </w:r>
      <w:r>
        <w:rPr>
          <w:rFonts w:ascii="Arial" w:hAnsi="Arial" w:cs="Arial"/>
          <w:b/>
          <w:color w:val="FF0000"/>
          <w:sz w:val="18"/>
          <w:szCs w:val="18"/>
        </w:rPr>
        <w:t>07.11</w:t>
      </w:r>
      <w:r w:rsidRPr="00323E3D">
        <w:rPr>
          <w:rFonts w:ascii="Arial" w:hAnsi="Arial" w:cs="Arial"/>
          <w:b/>
          <w:color w:val="FF0000"/>
          <w:sz w:val="18"/>
          <w:szCs w:val="18"/>
        </w:rPr>
        <w:t>.2014</w:t>
      </w:r>
      <w:r>
        <w:rPr>
          <w:rFonts w:ascii="Arial" w:hAnsi="Arial" w:cs="Arial"/>
          <w:b/>
          <w:color w:val="FF0000"/>
          <w:sz w:val="20"/>
          <w:szCs w:val="20"/>
        </w:rPr>
        <w:t>. godz. 11</w:t>
      </w:r>
      <w:r w:rsidRPr="00043071">
        <w:rPr>
          <w:rFonts w:ascii="Arial" w:hAnsi="Arial" w:cs="Arial"/>
          <w:b/>
          <w:color w:val="FF0000"/>
          <w:sz w:val="20"/>
          <w:szCs w:val="20"/>
          <w:vertAlign w:val="superscript"/>
        </w:rPr>
        <w:t>15</w:t>
      </w: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numPr>
          <w:ilvl w:val="0"/>
          <w:numId w:val="15"/>
        </w:numPr>
        <w:tabs>
          <w:tab w:val="clear" w:pos="4536"/>
          <w:tab w:val="center" w:pos="426"/>
        </w:tabs>
        <w:ind w:left="426" w:hanging="426"/>
        <w:rPr>
          <w:rFonts w:ascii="Arial" w:hAnsi="Arial" w:cs="Arial"/>
          <w:b/>
          <w:bCs/>
        </w:rPr>
      </w:pPr>
      <w:r w:rsidRPr="003649D0">
        <w:rPr>
          <w:rFonts w:ascii="Arial" w:hAnsi="Arial" w:cs="Arial"/>
          <w:b/>
          <w:bCs/>
        </w:rPr>
        <w:t xml:space="preserve">TERMIN ZWIĄZANIA OFERTĄ. </w:t>
      </w:r>
    </w:p>
    <w:p w:rsidR="00A72DB5" w:rsidRPr="003649D0" w:rsidRDefault="00A72DB5" w:rsidP="00A72DB5">
      <w:pPr>
        <w:pStyle w:val="Nagwek"/>
        <w:numPr>
          <w:ilvl w:val="0"/>
          <w:numId w:val="6"/>
        </w:numPr>
        <w:tabs>
          <w:tab w:val="clear" w:pos="4536"/>
          <w:tab w:val="clear" w:pos="9072"/>
          <w:tab w:val="left" w:pos="426"/>
        </w:tabs>
        <w:ind w:left="284" w:hanging="284"/>
        <w:jc w:val="both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 xml:space="preserve">Termin związania oferentów złożoną ofertą wynosi </w:t>
      </w:r>
      <w:r w:rsidRPr="003649D0">
        <w:rPr>
          <w:rFonts w:ascii="Arial" w:hAnsi="Arial" w:cs="Arial"/>
          <w:b/>
          <w:bCs/>
          <w:sz w:val="20"/>
          <w:szCs w:val="20"/>
        </w:rPr>
        <w:t xml:space="preserve">30 dni </w:t>
      </w:r>
      <w:r w:rsidRPr="003649D0">
        <w:rPr>
          <w:rFonts w:ascii="Arial" w:hAnsi="Arial" w:cs="Arial"/>
          <w:sz w:val="20"/>
          <w:szCs w:val="20"/>
        </w:rPr>
        <w:t xml:space="preserve">licząc od ostatecznego terminu </w:t>
      </w:r>
      <w:r w:rsidRPr="003649D0">
        <w:rPr>
          <w:rFonts w:ascii="Arial" w:hAnsi="Arial" w:cs="Arial"/>
          <w:sz w:val="20"/>
          <w:szCs w:val="20"/>
        </w:rPr>
        <w:br/>
        <w:t xml:space="preserve">   składania ofert. </w:t>
      </w:r>
    </w:p>
    <w:p w:rsidR="00A72DB5" w:rsidRDefault="00A72DB5" w:rsidP="00A72DB5">
      <w:pPr>
        <w:pStyle w:val="Nagwek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numPr>
          <w:ilvl w:val="0"/>
          <w:numId w:val="15"/>
        </w:numPr>
        <w:tabs>
          <w:tab w:val="clear" w:pos="4536"/>
          <w:tab w:val="center" w:pos="426"/>
        </w:tabs>
        <w:ind w:hanging="585"/>
        <w:rPr>
          <w:rFonts w:ascii="Arial" w:hAnsi="Arial" w:cs="Arial"/>
          <w:b/>
          <w:bCs/>
        </w:rPr>
      </w:pPr>
      <w:r w:rsidRPr="003649D0">
        <w:rPr>
          <w:rFonts w:ascii="Arial" w:hAnsi="Arial" w:cs="Arial"/>
          <w:b/>
          <w:bCs/>
        </w:rPr>
        <w:t xml:space="preserve">OPIS SPOSOBU OBLICZENIA CENY OFERTY. </w:t>
      </w:r>
    </w:p>
    <w:p w:rsidR="00A72DB5" w:rsidRPr="003649D0" w:rsidRDefault="00A72DB5" w:rsidP="00A72DB5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>Ceny należy podać w PLN z dokładnością do dwóch miejsc po przecinku.</w:t>
      </w:r>
    </w:p>
    <w:p w:rsidR="00A72DB5" w:rsidRDefault="00A72DB5" w:rsidP="00A72DB5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>Cena brutto zawiera wszystkie koszty niezbędne do całkowitego</w:t>
      </w:r>
      <w:r>
        <w:rPr>
          <w:rFonts w:ascii="Arial" w:hAnsi="Arial" w:cs="Arial"/>
          <w:sz w:val="20"/>
          <w:szCs w:val="20"/>
        </w:rPr>
        <w:t xml:space="preserve"> </w:t>
      </w:r>
      <w:r w:rsidRPr="003649D0">
        <w:rPr>
          <w:rFonts w:ascii="Arial" w:hAnsi="Arial" w:cs="Arial"/>
          <w:sz w:val="20"/>
          <w:szCs w:val="20"/>
        </w:rPr>
        <w:t>i ef</w:t>
      </w:r>
      <w:r>
        <w:rPr>
          <w:rFonts w:ascii="Arial" w:hAnsi="Arial" w:cs="Arial"/>
          <w:sz w:val="20"/>
          <w:szCs w:val="20"/>
        </w:rPr>
        <w:t>ektywnego wykonania zamówienia.</w:t>
      </w:r>
    </w:p>
    <w:p w:rsidR="00A72DB5" w:rsidRPr="003649D0" w:rsidRDefault="00A72DB5" w:rsidP="00A72DB5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>Cena brutto nie może ulec zwiększeniu w czasie trwania umowy.</w:t>
      </w:r>
    </w:p>
    <w:p w:rsidR="00A72DB5" w:rsidRPr="003649D0" w:rsidRDefault="00A72DB5" w:rsidP="00A72DB5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 xml:space="preserve">Prawidłowe ustalenie podatku VAT należy do obowiązków </w:t>
      </w:r>
      <w:r w:rsidRPr="005F0B51">
        <w:rPr>
          <w:rFonts w:ascii="Arial" w:hAnsi="Arial" w:cs="Arial"/>
          <w:color w:val="000000"/>
          <w:sz w:val="20"/>
          <w:szCs w:val="20"/>
        </w:rPr>
        <w:t>Oferent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3649D0">
        <w:rPr>
          <w:rFonts w:ascii="Arial" w:hAnsi="Arial" w:cs="Arial"/>
          <w:sz w:val="20"/>
          <w:szCs w:val="20"/>
        </w:rPr>
        <w:t xml:space="preserve"> zgodnie </w:t>
      </w:r>
      <w:r w:rsidRPr="003649D0">
        <w:rPr>
          <w:rFonts w:ascii="Arial" w:hAnsi="Arial" w:cs="Arial"/>
          <w:sz w:val="20"/>
          <w:szCs w:val="20"/>
        </w:rPr>
        <w:br/>
        <w:t>z przepisami ustawy o podatku od towarów i usług oraz podatku akcyzowym.</w:t>
      </w:r>
    </w:p>
    <w:p w:rsidR="00A72DB5" w:rsidRDefault="00A72DB5" w:rsidP="00A72DB5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>Jeżeli zostanie złożona oferta, której wybór prowadziłby do powstania obowiązku podatkowego Zamawiającego zgodnie z przepisami o podatku od towarów i usług  w zakresie dotyczącym wewnątrzwspólnotowego nabycia towarów, Zamawiający w celu oceny takiej oferty doliczy do przedstawionej w niej ceny podatek od towarów  i usług, który miałby obowiązek wpłacić zgodnie z obowiązującymi przepisami.</w:t>
      </w:r>
    </w:p>
    <w:p w:rsidR="00A72DB5" w:rsidRPr="003649D0" w:rsidRDefault="00A72DB5" w:rsidP="00A72DB5">
      <w:pPr>
        <w:pStyle w:val="Nagwek"/>
        <w:jc w:val="both"/>
        <w:rPr>
          <w:rFonts w:ascii="Arial" w:hAnsi="Arial" w:cs="Arial"/>
          <w:b/>
          <w:sz w:val="20"/>
          <w:szCs w:val="20"/>
        </w:rPr>
      </w:pPr>
    </w:p>
    <w:p w:rsidR="00A72DB5" w:rsidRPr="003649D0" w:rsidRDefault="00A72DB5" w:rsidP="00A72DB5">
      <w:pPr>
        <w:pStyle w:val="Nagwek"/>
        <w:numPr>
          <w:ilvl w:val="0"/>
          <w:numId w:val="15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b/>
          <w:bCs/>
        </w:rPr>
      </w:pPr>
      <w:r w:rsidRPr="003649D0">
        <w:rPr>
          <w:rFonts w:ascii="Arial" w:hAnsi="Arial" w:cs="Arial"/>
          <w:b/>
          <w:bCs/>
        </w:rPr>
        <w:t xml:space="preserve">OPIS KRYTERIÓW, KTÓRYMI ZAMAWIAJĄCY BĘDZIE SIĘ KIEROWAŁ PRZY WYBORZE OFERTY WRAZ Z PODANIEM ZNACZENIA TYCH KRYTERIÓW </w:t>
      </w:r>
      <w:r>
        <w:rPr>
          <w:rFonts w:ascii="Arial" w:hAnsi="Arial" w:cs="Arial"/>
          <w:b/>
          <w:bCs/>
        </w:rPr>
        <w:br/>
      </w:r>
      <w:r w:rsidRPr="003649D0">
        <w:rPr>
          <w:rFonts w:ascii="Arial" w:hAnsi="Arial" w:cs="Arial"/>
          <w:b/>
          <w:bCs/>
        </w:rPr>
        <w:t xml:space="preserve">I SPOSOBU OCENY OFERT. </w:t>
      </w:r>
    </w:p>
    <w:p w:rsidR="00A72DB5" w:rsidRPr="003649D0" w:rsidRDefault="00A72DB5" w:rsidP="00A72DB5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b/>
          <w:bCs/>
        </w:rPr>
      </w:pPr>
      <w:r w:rsidRPr="003649D0">
        <w:rPr>
          <w:rFonts w:ascii="Arial" w:hAnsi="Arial" w:cs="Arial"/>
          <w:sz w:val="20"/>
          <w:szCs w:val="20"/>
        </w:rPr>
        <w:t>Kryteria oceny ofert - zamawiający uzna oferty za spełniające wymagania i przyjmie do szczegółowego rozpatrywania, jeżeli:</w:t>
      </w:r>
    </w:p>
    <w:p w:rsidR="00A72DB5" w:rsidRPr="003649D0" w:rsidRDefault="00A72DB5" w:rsidP="00A72DB5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hanging="426"/>
        <w:jc w:val="both"/>
        <w:rPr>
          <w:rFonts w:ascii="Arial" w:hAnsi="Arial" w:cs="Arial"/>
          <w:b/>
          <w:bCs/>
        </w:rPr>
      </w:pPr>
      <w:r w:rsidRPr="003649D0">
        <w:rPr>
          <w:rFonts w:ascii="Arial" w:hAnsi="Arial" w:cs="Arial"/>
          <w:sz w:val="20"/>
          <w:szCs w:val="20"/>
        </w:rPr>
        <w:t>oferta została złożona w terminie określonym przez Zamawiającego,</w:t>
      </w:r>
    </w:p>
    <w:p w:rsidR="00A72DB5" w:rsidRPr="00723863" w:rsidRDefault="00A72DB5" w:rsidP="00A72DB5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ind w:hanging="426"/>
        <w:jc w:val="both"/>
        <w:rPr>
          <w:rFonts w:ascii="Arial" w:hAnsi="Arial" w:cs="Arial"/>
          <w:b/>
          <w:bCs/>
        </w:rPr>
      </w:pPr>
      <w:r w:rsidRPr="005F0B51">
        <w:rPr>
          <w:rFonts w:ascii="Arial" w:hAnsi="Arial" w:cs="Arial"/>
          <w:color w:val="000000"/>
          <w:sz w:val="20"/>
          <w:szCs w:val="20"/>
        </w:rPr>
        <w:t>Oferent</w:t>
      </w:r>
      <w:r w:rsidRPr="003649D0">
        <w:rPr>
          <w:rFonts w:ascii="Arial" w:hAnsi="Arial" w:cs="Arial"/>
          <w:sz w:val="20"/>
          <w:szCs w:val="20"/>
        </w:rPr>
        <w:t xml:space="preserve"> przedstawił ofertę zgodną co do treści z wymaganiami Zamawiającego.</w:t>
      </w:r>
    </w:p>
    <w:p w:rsidR="00A72DB5" w:rsidRDefault="00A72DB5" w:rsidP="00A72DB5">
      <w:pPr>
        <w:pStyle w:val="Nagwek"/>
        <w:numPr>
          <w:ilvl w:val="0"/>
          <w:numId w:val="22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b/>
          <w:bCs/>
        </w:rPr>
      </w:pPr>
      <w:r w:rsidRPr="00723863">
        <w:rPr>
          <w:rFonts w:ascii="Arial" w:hAnsi="Arial" w:cs="Arial"/>
          <w:sz w:val="20"/>
          <w:szCs w:val="20"/>
        </w:rPr>
        <w:t xml:space="preserve">Ocena ofert </w:t>
      </w:r>
      <w:r>
        <w:rPr>
          <w:rFonts w:ascii="Arial" w:hAnsi="Arial" w:cs="Arial"/>
          <w:sz w:val="20"/>
          <w:szCs w:val="20"/>
        </w:rPr>
        <w:t>zostanie dokonana w dniu 30 października 2014</w:t>
      </w:r>
      <w:r w:rsidRPr="00723863">
        <w:rPr>
          <w:rFonts w:ascii="Arial" w:hAnsi="Arial" w:cs="Arial"/>
          <w:sz w:val="20"/>
          <w:szCs w:val="20"/>
        </w:rPr>
        <w:t>.</w:t>
      </w:r>
    </w:p>
    <w:p w:rsidR="00A72DB5" w:rsidRPr="00723863" w:rsidRDefault="00A72DB5" w:rsidP="00A72DB5">
      <w:pPr>
        <w:pStyle w:val="Nagwek"/>
        <w:numPr>
          <w:ilvl w:val="0"/>
          <w:numId w:val="22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b/>
          <w:bCs/>
        </w:rPr>
      </w:pPr>
      <w:r w:rsidRPr="00723863">
        <w:rPr>
          <w:rFonts w:ascii="Arial" w:hAnsi="Arial" w:cs="Arial"/>
          <w:sz w:val="20"/>
          <w:szCs w:val="20"/>
        </w:rPr>
        <w:t xml:space="preserve">Zostanie wybrana oferta, która spełnia warunki określone w postępowaniu oraz przedstawia </w:t>
      </w:r>
      <w:r w:rsidRPr="00723863">
        <w:rPr>
          <w:rFonts w:ascii="Arial" w:hAnsi="Arial" w:cs="Arial"/>
          <w:sz w:val="20"/>
          <w:szCs w:val="20"/>
          <w:u w:val="single"/>
        </w:rPr>
        <w:t xml:space="preserve">najkorzystniejszy bilans ceny i kryterium </w:t>
      </w:r>
      <w:r w:rsidRPr="00AF6FD4">
        <w:rPr>
          <w:rFonts w:ascii="Arial" w:hAnsi="Arial" w:cs="Arial"/>
          <w:sz w:val="20"/>
          <w:szCs w:val="20"/>
          <w:u w:val="single"/>
          <w:shd w:val="clear" w:color="auto" w:fill="FFFFFF"/>
        </w:rPr>
        <w:t>jakości.</w:t>
      </w:r>
    </w:p>
    <w:p w:rsidR="00A72DB5" w:rsidRPr="00AF6FD4" w:rsidRDefault="00A72DB5" w:rsidP="00A72DB5">
      <w:pPr>
        <w:pStyle w:val="Nagwek"/>
        <w:numPr>
          <w:ilvl w:val="0"/>
          <w:numId w:val="22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b/>
          <w:bCs/>
        </w:rPr>
      </w:pPr>
      <w:r w:rsidRPr="00723863">
        <w:rPr>
          <w:rFonts w:ascii="Arial" w:hAnsi="Arial" w:cs="Arial"/>
          <w:sz w:val="20"/>
          <w:szCs w:val="20"/>
        </w:rPr>
        <w:t xml:space="preserve">Zamówienie otrzyma Oferent, którego oferta </w:t>
      </w:r>
      <w:r w:rsidRPr="00AF6FD4">
        <w:rPr>
          <w:rFonts w:ascii="Arial" w:hAnsi="Arial" w:cs="Arial"/>
          <w:sz w:val="20"/>
          <w:szCs w:val="20"/>
          <w:u w:val="single"/>
        </w:rPr>
        <w:t>uzyska największą liczbę punktów.</w:t>
      </w:r>
    </w:p>
    <w:p w:rsidR="00A72DB5" w:rsidRPr="00AF6FD4" w:rsidRDefault="00A72DB5" w:rsidP="00A72DB5">
      <w:pPr>
        <w:pStyle w:val="Nagwek"/>
        <w:tabs>
          <w:tab w:val="clear" w:pos="4536"/>
          <w:tab w:val="clear" w:pos="9072"/>
        </w:tabs>
        <w:ind w:left="426"/>
        <w:jc w:val="both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1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1037"/>
        <w:gridCol w:w="1228"/>
        <w:gridCol w:w="2941"/>
        <w:gridCol w:w="1535"/>
        <w:gridCol w:w="2576"/>
      </w:tblGrid>
      <w:tr w:rsidR="00A72DB5" w:rsidRPr="00506EC8" w:rsidTr="00517BA1">
        <w:tc>
          <w:tcPr>
            <w:tcW w:w="572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06EC8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037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06EC8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1228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06EC8">
              <w:rPr>
                <w:rFonts w:ascii="Arial" w:hAnsi="Arial" w:cs="Arial"/>
                <w:b/>
                <w:sz w:val="18"/>
                <w:szCs w:val="18"/>
              </w:rPr>
              <w:t>Znaczenie  procentowe</w:t>
            </w:r>
          </w:p>
        </w:tc>
        <w:tc>
          <w:tcPr>
            <w:tcW w:w="2941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06EC8">
              <w:rPr>
                <w:rFonts w:ascii="Arial" w:hAnsi="Arial" w:cs="Arial"/>
                <w:b/>
                <w:sz w:val="18"/>
                <w:szCs w:val="18"/>
              </w:rPr>
              <w:t>Opis kryterium</w:t>
            </w:r>
          </w:p>
        </w:tc>
        <w:tc>
          <w:tcPr>
            <w:tcW w:w="1535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06EC8">
              <w:rPr>
                <w:rFonts w:ascii="Arial" w:hAnsi="Arial" w:cs="Arial"/>
                <w:b/>
                <w:sz w:val="18"/>
                <w:szCs w:val="18"/>
              </w:rPr>
              <w:t>Maksymalna liczba punktów</w:t>
            </w:r>
          </w:p>
        </w:tc>
        <w:tc>
          <w:tcPr>
            <w:tcW w:w="2576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06EC8">
              <w:rPr>
                <w:rFonts w:ascii="Arial" w:hAnsi="Arial" w:cs="Arial"/>
                <w:b/>
                <w:sz w:val="18"/>
                <w:szCs w:val="18"/>
              </w:rPr>
              <w:t>Obliczanie liczby punków</w:t>
            </w:r>
          </w:p>
        </w:tc>
      </w:tr>
      <w:tr w:rsidR="00A72DB5" w:rsidRPr="00506EC8" w:rsidTr="00517BA1">
        <w:tc>
          <w:tcPr>
            <w:tcW w:w="572" w:type="dxa"/>
            <w:shd w:val="clear" w:color="auto" w:fill="auto"/>
          </w:tcPr>
          <w:p w:rsidR="00A72DB5" w:rsidRPr="00506EC8" w:rsidRDefault="00A72DB5" w:rsidP="00517BA1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228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20"/>
                <w:szCs w:val="20"/>
              </w:rPr>
              <w:t>60%</w:t>
            </w:r>
          </w:p>
        </w:tc>
        <w:tc>
          <w:tcPr>
            <w:tcW w:w="2941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20"/>
                <w:szCs w:val="20"/>
              </w:rPr>
              <w:t>Najniższa cena</w:t>
            </w:r>
          </w:p>
        </w:tc>
        <w:tc>
          <w:tcPr>
            <w:tcW w:w="1535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576" w:type="dxa"/>
            <w:shd w:val="clear" w:color="auto" w:fill="auto"/>
          </w:tcPr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           C najn 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Pc = ---------------- x 60 pkt 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 xml:space="preserve">           C bad 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Pc – liczba punktów w zakresie ceny 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C 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  <w:vertAlign w:val="subscript"/>
              </w:rPr>
              <w:t>najn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 – </w:t>
            </w:r>
            <w:r w:rsidRPr="00506EC8">
              <w:rPr>
                <w:rFonts w:ascii="Arial" w:hAnsi="Arial" w:cs="Arial"/>
                <w:b/>
                <w:color w:val="auto"/>
                <w:sz w:val="16"/>
                <w:szCs w:val="16"/>
              </w:rPr>
              <w:t>najniższa cena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 spośród złożonych ofert </w:t>
            </w:r>
          </w:p>
          <w:p w:rsidR="00A72DB5" w:rsidRPr="00506EC8" w:rsidRDefault="00A72DB5" w:rsidP="00517BA1">
            <w:pPr>
              <w:spacing w:line="240" w:lineRule="auto"/>
              <w:ind w:left="-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506EC8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bad </w:t>
            </w:r>
            <w:r w:rsidRPr="00506EC8">
              <w:rPr>
                <w:rFonts w:ascii="Arial" w:hAnsi="Arial" w:cs="Arial"/>
                <w:sz w:val="16"/>
                <w:szCs w:val="16"/>
              </w:rPr>
              <w:t>– cena badanej oferty</w:t>
            </w:r>
          </w:p>
        </w:tc>
      </w:tr>
      <w:tr w:rsidR="00A72DB5" w:rsidRPr="00506EC8" w:rsidTr="00517BA1">
        <w:trPr>
          <w:trHeight w:val="2086"/>
        </w:trPr>
        <w:tc>
          <w:tcPr>
            <w:tcW w:w="572" w:type="dxa"/>
            <w:shd w:val="clear" w:color="auto" w:fill="auto"/>
          </w:tcPr>
          <w:p w:rsidR="00A72DB5" w:rsidRPr="00506EC8" w:rsidRDefault="00A72DB5" w:rsidP="00517BA1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20"/>
                <w:szCs w:val="20"/>
              </w:rPr>
              <w:t>Jakość</w:t>
            </w:r>
          </w:p>
        </w:tc>
        <w:tc>
          <w:tcPr>
            <w:tcW w:w="1228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20"/>
                <w:szCs w:val="20"/>
              </w:rPr>
              <w:t>40%</w:t>
            </w:r>
          </w:p>
        </w:tc>
        <w:tc>
          <w:tcPr>
            <w:tcW w:w="2941" w:type="dxa"/>
            <w:shd w:val="clear" w:color="auto" w:fill="auto"/>
          </w:tcPr>
          <w:p w:rsidR="00A72DB5" w:rsidRPr="00506EC8" w:rsidRDefault="00A72DB5" w:rsidP="00517B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20"/>
                <w:szCs w:val="20"/>
              </w:rPr>
              <w:t>Najwyższa liczba zaoferowanych elementów wyposażenia pochodząca od producenta z UE</w:t>
            </w:r>
          </w:p>
          <w:p w:rsidR="00A72DB5" w:rsidRPr="00506EC8" w:rsidRDefault="00A72DB5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auto"/>
          </w:tcPr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EC8"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A72DB5" w:rsidRPr="00506EC8" w:rsidRDefault="00A72DB5" w:rsidP="00517BA1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           J bad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Pj = ---------------- x 40 pkt 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           J najw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>Pj – liczba punktów w zakresie jakości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J 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  <w:vertAlign w:val="subscript"/>
              </w:rPr>
              <w:t>najn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 – </w:t>
            </w:r>
            <w:r w:rsidRPr="00506EC8">
              <w:rPr>
                <w:rFonts w:ascii="Arial" w:hAnsi="Arial" w:cs="Arial"/>
                <w:b/>
                <w:color w:val="auto"/>
                <w:sz w:val="16"/>
                <w:szCs w:val="16"/>
              </w:rPr>
              <w:t>najwyższa liczba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 elementów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wyposażenia 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z UE spośród złożonych ofert </w:t>
            </w:r>
          </w:p>
          <w:p w:rsidR="00A72DB5" w:rsidRPr="00506EC8" w:rsidRDefault="00A72DB5" w:rsidP="00517BA1">
            <w:pPr>
              <w:pStyle w:val="Default"/>
              <w:ind w:left="-83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J 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  <w:vertAlign w:val="subscript"/>
              </w:rPr>
              <w:t xml:space="preserve">bad 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– liczba elementów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wyposażenia</w:t>
            </w:r>
            <w:r w:rsidRPr="00506EC8">
              <w:rPr>
                <w:rFonts w:ascii="Arial" w:hAnsi="Arial" w:cs="Arial"/>
                <w:color w:val="auto"/>
                <w:sz w:val="16"/>
                <w:szCs w:val="16"/>
              </w:rPr>
              <w:t xml:space="preserve"> z UE w badanej ofercie</w:t>
            </w:r>
          </w:p>
        </w:tc>
      </w:tr>
    </w:tbl>
    <w:p w:rsidR="00A72DB5" w:rsidRDefault="00A72DB5" w:rsidP="00A72DB5">
      <w:pPr>
        <w:pStyle w:val="Default"/>
        <w:ind w:left="426"/>
        <w:rPr>
          <w:rFonts w:ascii="Arial" w:hAnsi="Arial" w:cs="Arial"/>
          <w:color w:val="auto"/>
          <w:sz w:val="20"/>
          <w:szCs w:val="20"/>
        </w:rPr>
      </w:pPr>
      <w:r w:rsidRPr="003649D0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A72DB5" w:rsidRDefault="00A72DB5" w:rsidP="00A72DB5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703E">
        <w:rPr>
          <w:rFonts w:ascii="Arial" w:hAnsi="Arial" w:cs="Arial"/>
          <w:color w:val="000000"/>
          <w:sz w:val="20"/>
          <w:szCs w:val="20"/>
        </w:rPr>
        <w:t>Zamawiający zastrzega sobie prawo do weryfikacji treści złożonych oświadczeń w drodze osobistych wywiadów z Oferentem,  jego pracownikami i jego dotychczasowymi klientami.</w:t>
      </w:r>
    </w:p>
    <w:p w:rsidR="00A72DB5" w:rsidRPr="0028703E" w:rsidRDefault="00A72DB5" w:rsidP="00A72DB5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703E">
        <w:rPr>
          <w:rFonts w:ascii="Arial" w:hAnsi="Arial" w:cs="Arial"/>
          <w:color w:val="000000"/>
          <w:sz w:val="20"/>
          <w:szCs w:val="20"/>
        </w:rPr>
        <w:t xml:space="preserve">Zamawiający odrzuci ofertę, jeżeli: </w:t>
      </w:r>
    </w:p>
    <w:p w:rsidR="00A72DB5" w:rsidRDefault="00A72DB5" w:rsidP="00A72D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54"/>
        <w:jc w:val="both"/>
        <w:rPr>
          <w:rFonts w:ascii="Arial" w:hAnsi="Arial" w:cs="Arial"/>
          <w:color w:val="000000"/>
          <w:sz w:val="20"/>
          <w:szCs w:val="20"/>
        </w:rPr>
      </w:pPr>
      <w:r w:rsidRPr="005F0B51">
        <w:rPr>
          <w:rFonts w:ascii="Arial" w:hAnsi="Arial" w:cs="Arial"/>
          <w:color w:val="000000"/>
          <w:sz w:val="20"/>
          <w:szCs w:val="20"/>
        </w:rPr>
        <w:t>jej treść nie będzie odpowiadać treści zapytania ofertowego;</w:t>
      </w:r>
    </w:p>
    <w:p w:rsidR="00A72DB5" w:rsidRDefault="00A72DB5" w:rsidP="00A72D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54"/>
        <w:jc w:val="both"/>
        <w:rPr>
          <w:rFonts w:ascii="Arial" w:hAnsi="Arial" w:cs="Arial"/>
          <w:color w:val="000000"/>
          <w:sz w:val="20"/>
          <w:szCs w:val="20"/>
        </w:rPr>
      </w:pPr>
      <w:r w:rsidRPr="005F0B51">
        <w:rPr>
          <w:rFonts w:ascii="Arial" w:hAnsi="Arial" w:cs="Arial"/>
          <w:color w:val="000000"/>
          <w:sz w:val="20"/>
          <w:szCs w:val="20"/>
        </w:rPr>
        <w:lastRenderedPageBreak/>
        <w:t xml:space="preserve">zostanie złożona po terminie składania ofert; </w:t>
      </w:r>
    </w:p>
    <w:p w:rsidR="00A72DB5" w:rsidRPr="003B61A6" w:rsidRDefault="00A72DB5" w:rsidP="00A72DB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5F0B51">
        <w:rPr>
          <w:rFonts w:ascii="Arial" w:hAnsi="Arial" w:cs="Arial"/>
          <w:color w:val="000000"/>
          <w:sz w:val="20"/>
          <w:szCs w:val="20"/>
        </w:rPr>
        <w:t>nie będzie zawierała wszystkich wymaganych przez Zamawiającego dokumentów lub oświadczeń, a Oferent nie uzupełni braków, w</w:t>
      </w:r>
      <w:r>
        <w:rPr>
          <w:rFonts w:ascii="Arial" w:hAnsi="Arial" w:cs="Arial"/>
          <w:color w:val="000000"/>
          <w:sz w:val="20"/>
          <w:szCs w:val="20"/>
        </w:rPr>
        <w:t xml:space="preserve">e wskazanym przez Zamawiającego </w:t>
      </w:r>
      <w:r w:rsidRPr="005F0B51">
        <w:rPr>
          <w:rFonts w:ascii="Arial" w:hAnsi="Arial" w:cs="Arial"/>
          <w:color w:val="000000"/>
          <w:sz w:val="20"/>
          <w:szCs w:val="20"/>
        </w:rPr>
        <w:t>terminie.</w:t>
      </w:r>
    </w:p>
    <w:p w:rsidR="00A72DB5" w:rsidRPr="000530A8" w:rsidRDefault="00A72DB5" w:rsidP="00A72DB5">
      <w:pPr>
        <w:pStyle w:val="Default"/>
        <w:numPr>
          <w:ilvl w:val="0"/>
          <w:numId w:val="24"/>
        </w:numPr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0530A8">
        <w:rPr>
          <w:rFonts w:ascii="Arial" w:hAnsi="Arial" w:cs="Arial"/>
          <w:color w:val="auto"/>
          <w:sz w:val="20"/>
          <w:szCs w:val="20"/>
        </w:rPr>
        <w:t xml:space="preserve">O wyborze najkorzystniejszej oferty Zamawiający zawiadomi oferentów za pośrednictwem strony internetowej znajdującej się pod adresem </w:t>
      </w:r>
      <w:hyperlink r:id="rId12" w:history="1">
        <w:r w:rsidRPr="006F7E57">
          <w:rPr>
            <w:rStyle w:val="Hipercze"/>
            <w:rFonts w:ascii="Arial" w:hAnsi="Arial" w:cs="Arial"/>
            <w:sz w:val="20"/>
            <w:szCs w:val="20"/>
          </w:rPr>
          <w:t>www.rawa-kopernik.pl</w:t>
        </w:r>
      </w:hyperlink>
    </w:p>
    <w:p w:rsidR="00A72DB5" w:rsidRDefault="00A72DB5" w:rsidP="00A72DB5">
      <w:pPr>
        <w:pStyle w:val="Nagwek"/>
        <w:numPr>
          <w:ilvl w:val="0"/>
          <w:numId w:val="24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3649D0">
        <w:rPr>
          <w:rFonts w:ascii="Arial" w:hAnsi="Arial" w:cs="Arial"/>
          <w:sz w:val="20"/>
          <w:szCs w:val="20"/>
        </w:rPr>
        <w:t xml:space="preserve">Umowa w sprawie realizacji zamówienia zawarta zostanie z uwzględnieniem postanowień wynikających z treści </w:t>
      </w:r>
      <w:r>
        <w:rPr>
          <w:rFonts w:ascii="Arial" w:hAnsi="Arial" w:cs="Arial"/>
          <w:sz w:val="20"/>
          <w:szCs w:val="20"/>
        </w:rPr>
        <w:t>zapytania ofertowego</w:t>
      </w:r>
      <w:r w:rsidRPr="003649D0">
        <w:rPr>
          <w:rFonts w:ascii="Arial" w:hAnsi="Arial" w:cs="Arial"/>
          <w:sz w:val="20"/>
          <w:szCs w:val="20"/>
        </w:rPr>
        <w:t xml:space="preserve"> oraz danych zawartych w ofercie.</w:t>
      </w:r>
    </w:p>
    <w:p w:rsidR="00A72DB5" w:rsidRPr="00590B82" w:rsidRDefault="00A72DB5" w:rsidP="00A72D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72DB5" w:rsidRPr="00882CDE" w:rsidRDefault="00A72DB5" w:rsidP="00A72DB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b/>
          <w:bCs/>
          <w:color w:val="000000"/>
          <w:sz w:val="20"/>
          <w:szCs w:val="20"/>
        </w:rPr>
      </w:pPr>
      <w:r w:rsidRPr="00882CDE">
        <w:rPr>
          <w:rFonts w:ascii="Arial" w:hAnsi="Arial" w:cs="Arial"/>
          <w:b/>
          <w:bCs/>
        </w:rPr>
        <w:t xml:space="preserve">INFORMACJA O PRZEWIDYWANYCH ZAMÓWIENIACH UZUPEŁNIAJĄCYCH. </w:t>
      </w:r>
    </w:p>
    <w:p w:rsidR="00A72DB5" w:rsidRPr="00882CDE" w:rsidRDefault="00A72DB5" w:rsidP="00A72DB5">
      <w:pPr>
        <w:pStyle w:val="Nagwek"/>
        <w:numPr>
          <w:ilvl w:val="0"/>
          <w:numId w:val="26"/>
        </w:numPr>
        <w:tabs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82CDE">
        <w:rPr>
          <w:rFonts w:ascii="Arial" w:hAnsi="Arial" w:cs="Arial"/>
          <w:sz w:val="20"/>
          <w:szCs w:val="20"/>
        </w:rPr>
        <w:t>Zamawiający przewiduje udzielenie zamówień uzupełniających o wartości nie przekraczającej 20% wartości zamówienia podstawowego.</w:t>
      </w:r>
    </w:p>
    <w:p w:rsidR="00A72DB5" w:rsidRDefault="00A72DB5" w:rsidP="00A72DB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2CDE">
        <w:rPr>
          <w:rFonts w:ascii="Arial" w:hAnsi="Arial" w:cs="Arial"/>
          <w:sz w:val="20"/>
          <w:szCs w:val="20"/>
        </w:rPr>
        <w:t>Zamówienia te będą polegały na powtórzeniu tego samego rodzaju dostaw, jak te, które stanowią przedmiot niniejszego zamówienia podstawowego</w:t>
      </w:r>
      <w:r w:rsidRPr="00882CDE">
        <w:rPr>
          <w:rFonts w:ascii="Arial" w:hAnsi="Arial" w:cs="Arial"/>
        </w:rPr>
        <w:t>.</w:t>
      </w:r>
    </w:p>
    <w:p w:rsidR="00A72DB5" w:rsidRPr="00882CDE" w:rsidRDefault="00A72DB5" w:rsidP="00A72DB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A72DB5" w:rsidRDefault="00A72DB5" w:rsidP="00A72DB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b/>
          <w:bCs/>
          <w:color w:val="000000"/>
          <w:sz w:val="20"/>
          <w:szCs w:val="20"/>
        </w:rPr>
      </w:pPr>
      <w:r w:rsidRPr="00882CDE">
        <w:rPr>
          <w:rFonts w:ascii="Arial" w:hAnsi="Arial" w:cs="Arial"/>
          <w:b/>
          <w:bCs/>
          <w:color w:val="000000"/>
          <w:sz w:val="20"/>
          <w:szCs w:val="20"/>
        </w:rPr>
        <w:t xml:space="preserve">INNE INFORMACJE DOTYCZĄCE POSTĘPOWANIA. </w:t>
      </w:r>
    </w:p>
    <w:p w:rsidR="00A72DB5" w:rsidRDefault="00A72DB5" w:rsidP="00A72DB5">
      <w:pPr>
        <w:numPr>
          <w:ilvl w:val="0"/>
          <w:numId w:val="27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882CDE">
        <w:rPr>
          <w:rFonts w:ascii="Arial" w:hAnsi="Arial" w:cs="Arial"/>
          <w:sz w:val="20"/>
          <w:szCs w:val="20"/>
        </w:rPr>
        <w:t>Dodatkowych informacji udziela Agata Lipska pod numerem telefonu</w:t>
      </w:r>
      <w:r w:rsidRPr="00882CDE">
        <w:rPr>
          <w:rFonts w:ascii="Arial" w:hAnsi="Arial" w:cs="Arial"/>
          <w:sz w:val="20"/>
          <w:szCs w:val="20"/>
        </w:rPr>
        <w:br/>
        <w:t xml:space="preserve">46 8154141oraz adresem email: </w:t>
      </w:r>
      <w:hyperlink r:id="rId13" w:history="1">
        <w:r w:rsidRPr="005D4E04">
          <w:rPr>
            <w:rStyle w:val="Hipercze"/>
            <w:rFonts w:ascii="Arial" w:hAnsi="Arial" w:cs="Arial"/>
            <w:sz w:val="20"/>
            <w:szCs w:val="20"/>
          </w:rPr>
          <w:t>lipskaagata@wp.pl</w:t>
        </w:r>
      </w:hyperlink>
    </w:p>
    <w:p w:rsidR="00A72DB5" w:rsidRPr="00882CDE" w:rsidRDefault="00A72DB5" w:rsidP="00A72DB5">
      <w:pPr>
        <w:numPr>
          <w:ilvl w:val="0"/>
          <w:numId w:val="27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882CDE">
        <w:rPr>
          <w:rFonts w:ascii="Arial" w:hAnsi="Arial" w:cs="Arial"/>
          <w:color w:val="000000"/>
          <w:sz w:val="20"/>
          <w:szCs w:val="20"/>
        </w:rPr>
        <w:t>Zamawiający zastrzega sobie prawo do zamknięcia postępowania bez dokonania wyboru Wykonawcy w każdym czasie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882CDE">
        <w:rPr>
          <w:rFonts w:ascii="Arial" w:hAnsi="Arial" w:cs="Arial"/>
          <w:color w:val="000000"/>
          <w:sz w:val="20"/>
          <w:szCs w:val="20"/>
        </w:rPr>
        <w:t xml:space="preserve">Zamawiający nie jest zobowiązany do podania uzasadnienia swojej decyzji. </w:t>
      </w:r>
    </w:p>
    <w:p w:rsidR="00A72DB5" w:rsidRPr="00590B82" w:rsidRDefault="00A72DB5" w:rsidP="00A72D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72DB5" w:rsidRPr="003649D0" w:rsidRDefault="00A72DB5" w:rsidP="00A72DB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A72DB5" w:rsidRPr="003649D0" w:rsidRDefault="00A72DB5" w:rsidP="00A72DB5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SPIS ZAŁĄCZNIKÓW </w:t>
      </w:r>
    </w:p>
    <w:p w:rsidR="00A72DB5" w:rsidRPr="004C1DB7" w:rsidRDefault="00A72DB5" w:rsidP="00A72DB5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ind w:left="426" w:hanging="284"/>
        <w:rPr>
          <w:rFonts w:ascii="Arial" w:hAnsi="Arial" w:cs="Arial"/>
        </w:rPr>
      </w:pPr>
      <w:r w:rsidRPr="003649D0">
        <w:rPr>
          <w:rFonts w:ascii="Arial" w:hAnsi="Arial" w:cs="Arial"/>
          <w:sz w:val="20"/>
          <w:szCs w:val="20"/>
        </w:rPr>
        <w:t>Formularz ofertowy (</w:t>
      </w:r>
      <w:r>
        <w:rPr>
          <w:rFonts w:ascii="Arial" w:hAnsi="Arial" w:cs="Arial"/>
          <w:sz w:val="20"/>
          <w:szCs w:val="20"/>
        </w:rPr>
        <w:t xml:space="preserve">wzór oferty) </w:t>
      </w:r>
      <w:r w:rsidRPr="00190144">
        <w:rPr>
          <w:rFonts w:ascii="Arial" w:hAnsi="Arial" w:cs="Arial"/>
          <w:b/>
          <w:sz w:val="20"/>
          <w:szCs w:val="20"/>
        </w:rPr>
        <w:t>– zał. nr 1.</w:t>
      </w:r>
    </w:p>
    <w:p w:rsidR="00A72DB5" w:rsidRPr="004C1DB7" w:rsidRDefault="00A72DB5" w:rsidP="00A72DB5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ind w:left="426" w:hanging="284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Szczegółowy opis przedmiotu zamówienia </w:t>
      </w:r>
      <w:r w:rsidRPr="003649D0">
        <w:rPr>
          <w:rFonts w:ascii="Arial" w:hAnsi="Arial" w:cs="Arial"/>
          <w:sz w:val="20"/>
          <w:szCs w:val="20"/>
        </w:rPr>
        <w:t xml:space="preserve"> </w:t>
      </w:r>
      <w:r w:rsidRPr="00190144">
        <w:rPr>
          <w:rFonts w:ascii="Arial" w:hAnsi="Arial" w:cs="Arial"/>
          <w:b/>
          <w:sz w:val="20"/>
          <w:szCs w:val="20"/>
        </w:rPr>
        <w:t>– zał. nr 2.</w:t>
      </w:r>
    </w:p>
    <w:p w:rsidR="00A72DB5" w:rsidRPr="00190144" w:rsidRDefault="00A72DB5" w:rsidP="00A72DB5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ind w:left="426" w:hanging="284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Formularz cenowy </w:t>
      </w:r>
      <w:r w:rsidRPr="00190144">
        <w:rPr>
          <w:rFonts w:ascii="Arial" w:hAnsi="Arial" w:cs="Arial"/>
          <w:b/>
          <w:sz w:val="20"/>
          <w:szCs w:val="20"/>
        </w:rPr>
        <w:t>– zał. nr 3.</w:t>
      </w:r>
    </w:p>
    <w:p w:rsidR="00A72DB5" w:rsidRPr="003649D0" w:rsidRDefault="00A72DB5" w:rsidP="00A72DB5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ind w:left="426" w:hanging="284"/>
        <w:rPr>
          <w:rFonts w:ascii="Arial" w:hAnsi="Arial" w:cs="Arial"/>
        </w:rPr>
      </w:pPr>
      <w:r>
        <w:rPr>
          <w:rFonts w:ascii="Arial" w:hAnsi="Arial" w:cs="Arial"/>
          <w:color w:val="333333"/>
          <w:sz w:val="20"/>
          <w:szCs w:val="20"/>
        </w:rPr>
        <w:t xml:space="preserve">Projekt umowy </w:t>
      </w:r>
      <w:r w:rsidRPr="003649D0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b/>
          <w:sz w:val="20"/>
          <w:szCs w:val="20"/>
        </w:rPr>
        <w:t>zał. nr 4.</w:t>
      </w: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</w:p>
    <w:p w:rsidR="00A72DB5" w:rsidRPr="003649D0" w:rsidRDefault="00A72DB5" w:rsidP="00A72DB5">
      <w:pPr>
        <w:pStyle w:val="Nagwek"/>
        <w:rPr>
          <w:rFonts w:ascii="Arial" w:hAnsi="Arial" w:cs="Arial"/>
          <w:sz w:val="20"/>
          <w:szCs w:val="20"/>
        </w:rPr>
      </w:pPr>
    </w:p>
    <w:p w:rsidR="00716500" w:rsidRDefault="00716500">
      <w:bookmarkStart w:id="0" w:name="_GoBack"/>
      <w:bookmarkEnd w:id="0"/>
    </w:p>
    <w:sectPr w:rsidR="00716500" w:rsidSect="004E5692">
      <w:headerReference w:type="default" r:id="rId14"/>
      <w:footerReference w:type="default" r:id="rId15"/>
      <w:pgSz w:w="11906" w:h="16838"/>
      <w:pgMar w:top="510" w:right="1418" w:bottom="1135" w:left="1418" w:header="340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C6" w:rsidRDefault="00A72DB5" w:rsidP="004E5692">
    <w:pPr>
      <w:pStyle w:val="Stopka"/>
      <w:pBdr>
        <w:top w:val="thinThickSmallGap" w:sz="24" w:space="1" w:color="622423"/>
      </w:pBdr>
      <w:ind w:left="567"/>
      <w:jc w:val="center"/>
      <w:rPr>
        <w:i/>
        <w:sz w:val="18"/>
        <w:szCs w:val="18"/>
      </w:rPr>
    </w:pPr>
    <w:r>
      <w:rPr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5712460</wp:posOffset>
          </wp:positionH>
          <wp:positionV relativeFrom="margin">
            <wp:posOffset>8642985</wp:posOffset>
          </wp:positionV>
          <wp:extent cx="400050" cy="43815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76D1">
      <w:rPr>
        <w:i/>
        <w:sz w:val="18"/>
        <w:szCs w:val="18"/>
      </w:rPr>
      <w:t xml:space="preserve">Projekt </w:t>
    </w:r>
    <w:r w:rsidRPr="00CF76D1">
      <w:rPr>
        <w:b/>
        <w:i/>
        <w:sz w:val="18"/>
        <w:szCs w:val="18"/>
      </w:rPr>
      <w:t>„</w:t>
    </w:r>
    <w:r>
      <w:rPr>
        <w:b/>
        <w:i/>
        <w:sz w:val="18"/>
        <w:szCs w:val="18"/>
      </w:rPr>
      <w:t>Szkoła dla rynku pracy</w:t>
    </w:r>
    <w:r w:rsidRPr="00CF76D1">
      <w:rPr>
        <w:b/>
        <w:i/>
        <w:sz w:val="18"/>
        <w:szCs w:val="18"/>
      </w:rPr>
      <w:t>”</w:t>
    </w:r>
    <w:r w:rsidRPr="00CF76D1">
      <w:rPr>
        <w:i/>
        <w:sz w:val="18"/>
        <w:szCs w:val="18"/>
      </w:rPr>
      <w:t xml:space="preserve">  o numerze WND-POKL.0</w:t>
    </w:r>
    <w:r>
      <w:rPr>
        <w:i/>
        <w:sz w:val="18"/>
        <w:szCs w:val="18"/>
      </w:rPr>
      <w:t>9.02.00-10-004/13</w:t>
    </w:r>
    <w:r>
      <w:rPr>
        <w:i/>
        <w:sz w:val="18"/>
        <w:szCs w:val="18"/>
      </w:rPr>
      <w:t xml:space="preserve">  </w:t>
    </w:r>
  </w:p>
  <w:p w:rsidR="00091520" w:rsidRPr="004E5692" w:rsidRDefault="00A72DB5" w:rsidP="004E5692">
    <w:pPr>
      <w:pStyle w:val="Stopka"/>
      <w:pBdr>
        <w:top w:val="thinThickSmallGap" w:sz="24" w:space="1" w:color="622423"/>
      </w:pBdr>
      <w:ind w:left="567"/>
      <w:jc w:val="center"/>
      <w:rPr>
        <w:i/>
        <w:sz w:val="18"/>
        <w:szCs w:val="18"/>
      </w:rPr>
    </w:pPr>
    <w:r>
      <w:rPr>
        <w:i/>
        <w:sz w:val="18"/>
        <w:szCs w:val="18"/>
      </w:rPr>
      <w:t>realizowany</w:t>
    </w:r>
    <w:r w:rsidRPr="00CF76D1">
      <w:rPr>
        <w:i/>
        <w:sz w:val="18"/>
        <w:szCs w:val="18"/>
      </w:rPr>
      <w:t xml:space="preserve"> w ramach </w:t>
    </w:r>
    <w:r>
      <w:rPr>
        <w:i/>
        <w:sz w:val="18"/>
        <w:szCs w:val="18"/>
      </w:rPr>
      <w:t>POK</w:t>
    </w:r>
    <w:r>
      <w:rPr>
        <w:i/>
        <w:sz w:val="18"/>
        <w:szCs w:val="18"/>
      </w:rPr>
      <w:t xml:space="preserve">L </w:t>
    </w:r>
    <w:r>
      <w:rPr>
        <w:i/>
        <w:sz w:val="18"/>
        <w:szCs w:val="18"/>
      </w:rPr>
      <w:t>Priorytet</w:t>
    </w:r>
    <w:r w:rsidRPr="00CF76D1">
      <w:rPr>
        <w:i/>
        <w:sz w:val="18"/>
        <w:szCs w:val="18"/>
      </w:rPr>
      <w:t xml:space="preserve"> IX</w:t>
    </w:r>
    <w:r>
      <w:rPr>
        <w:i/>
        <w:sz w:val="18"/>
        <w:szCs w:val="18"/>
      </w:rPr>
      <w:t xml:space="preserve"> </w:t>
    </w:r>
    <w:r>
      <w:rPr>
        <w:i/>
        <w:sz w:val="18"/>
        <w:szCs w:val="18"/>
      </w:rPr>
      <w:t xml:space="preserve">Działanie 9.2 </w:t>
    </w:r>
  </w:p>
  <w:p w:rsidR="004F48A0" w:rsidRDefault="00A72DB5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8A0" w:rsidRPr="00AC0DC1" w:rsidRDefault="00A72DB5" w:rsidP="00AC0DC1">
    <w:pPr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noProof/>
        <w:sz w:val="32"/>
        <w:szCs w:val="32"/>
      </w:rPr>
      <w:drawing>
        <wp:inline distT="0" distB="0" distL="0" distR="0">
          <wp:extent cx="5748655" cy="57531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7CAF"/>
    <w:multiLevelType w:val="hybridMultilevel"/>
    <w:tmpl w:val="761A444C"/>
    <w:lvl w:ilvl="0" w:tplc="676E5D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E2EDD"/>
    <w:multiLevelType w:val="hybridMultilevel"/>
    <w:tmpl w:val="3DF8E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000A7"/>
    <w:multiLevelType w:val="hybridMultilevel"/>
    <w:tmpl w:val="26DE80E2"/>
    <w:lvl w:ilvl="0" w:tplc="D8B66AC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71381"/>
    <w:multiLevelType w:val="hybridMultilevel"/>
    <w:tmpl w:val="D2D23D48"/>
    <w:lvl w:ilvl="0" w:tplc="66A64714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86E51"/>
    <w:multiLevelType w:val="multilevel"/>
    <w:tmpl w:val="AC523976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E672EB3"/>
    <w:multiLevelType w:val="hybridMultilevel"/>
    <w:tmpl w:val="3BD00E3C"/>
    <w:lvl w:ilvl="0" w:tplc="507AE650">
      <w:start w:val="2"/>
      <w:numFmt w:val="ordinal"/>
      <w:lvlText w:val=" %1"/>
      <w:lvlJc w:val="left"/>
      <w:pPr>
        <w:ind w:left="7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22B73"/>
    <w:multiLevelType w:val="hybridMultilevel"/>
    <w:tmpl w:val="48B0DD7E"/>
    <w:lvl w:ilvl="0" w:tplc="A3D46B9E">
      <w:start w:val="1"/>
      <w:numFmt w:val="ordinal"/>
      <w:lvlText w:val=" %1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B54990"/>
    <w:multiLevelType w:val="hybridMultilevel"/>
    <w:tmpl w:val="570CBBEE"/>
    <w:lvl w:ilvl="0" w:tplc="0D304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C627C"/>
    <w:multiLevelType w:val="hybridMultilevel"/>
    <w:tmpl w:val="E872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D55B1"/>
    <w:multiLevelType w:val="hybridMultilevel"/>
    <w:tmpl w:val="40CC3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B630B3"/>
    <w:multiLevelType w:val="hybridMultilevel"/>
    <w:tmpl w:val="08449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503A8"/>
    <w:multiLevelType w:val="hybridMultilevel"/>
    <w:tmpl w:val="C862D1BA"/>
    <w:lvl w:ilvl="0" w:tplc="82AC5F3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E75C4"/>
    <w:multiLevelType w:val="hybridMultilevel"/>
    <w:tmpl w:val="01686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1792F"/>
    <w:multiLevelType w:val="hybridMultilevel"/>
    <w:tmpl w:val="89B458D8"/>
    <w:lvl w:ilvl="0" w:tplc="7A3CCE9A">
      <w:start w:val="8"/>
      <w:numFmt w:val="upperRoman"/>
      <w:lvlText w:val="%1."/>
      <w:lvlJc w:val="right"/>
      <w:pPr>
        <w:ind w:left="5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02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5E85222"/>
    <w:multiLevelType w:val="hybridMultilevel"/>
    <w:tmpl w:val="7E40CF38"/>
    <w:lvl w:ilvl="0" w:tplc="F06C2532">
      <w:start w:val="13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416A4"/>
    <w:multiLevelType w:val="hybridMultilevel"/>
    <w:tmpl w:val="A47219B2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777350"/>
    <w:multiLevelType w:val="hybridMultilevel"/>
    <w:tmpl w:val="3014D3C0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660EEC"/>
    <w:multiLevelType w:val="hybridMultilevel"/>
    <w:tmpl w:val="311A4188"/>
    <w:lvl w:ilvl="0" w:tplc="708E6EF2">
      <w:start w:val="1"/>
      <w:numFmt w:val="ordinal"/>
      <w:lvlText w:val=" 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9422981"/>
    <w:multiLevelType w:val="hybridMultilevel"/>
    <w:tmpl w:val="AB86BA0E"/>
    <w:lvl w:ilvl="0" w:tplc="FCE8EAE8">
      <w:start w:val="1"/>
      <w:numFmt w:val="lowerLetter"/>
      <w:lvlText w:val="%1)"/>
      <w:lvlJc w:val="left"/>
      <w:pPr>
        <w:ind w:left="94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0">
    <w:nsid w:val="4FD31E63"/>
    <w:multiLevelType w:val="hybridMultilevel"/>
    <w:tmpl w:val="E35E2958"/>
    <w:lvl w:ilvl="0" w:tplc="8ABCDAA2">
      <w:start w:val="1"/>
      <w:numFmt w:val="ordinal"/>
      <w:lvlText w:val=" %1"/>
      <w:lvlJc w:val="left"/>
      <w:pPr>
        <w:ind w:left="7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8DD2734"/>
    <w:multiLevelType w:val="hybridMultilevel"/>
    <w:tmpl w:val="F0E89096"/>
    <w:lvl w:ilvl="0" w:tplc="44722488">
      <w:start w:val="6"/>
      <w:numFmt w:val="ordinal"/>
      <w:lvlText w:val=" 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22322"/>
    <w:multiLevelType w:val="hybridMultilevel"/>
    <w:tmpl w:val="0D3E4CA8"/>
    <w:lvl w:ilvl="0" w:tplc="2090BB2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6A6FEE"/>
    <w:multiLevelType w:val="hybridMultilevel"/>
    <w:tmpl w:val="812C1938"/>
    <w:lvl w:ilvl="0" w:tplc="708E6EF2">
      <w:start w:val="1"/>
      <w:numFmt w:val="ordinal"/>
      <w:lvlText w:val=" 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6894613"/>
    <w:multiLevelType w:val="hybridMultilevel"/>
    <w:tmpl w:val="8FA649C2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76720"/>
    <w:multiLevelType w:val="hybridMultilevel"/>
    <w:tmpl w:val="0B9E06F8"/>
    <w:lvl w:ilvl="0" w:tplc="CB46D5B2">
      <w:start w:val="1"/>
      <w:numFmt w:val="lowerLetter"/>
      <w:lvlText w:val="%1)"/>
      <w:lvlJc w:val="left"/>
      <w:pPr>
        <w:ind w:left="94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6">
    <w:nsid w:val="7FFA7450"/>
    <w:multiLevelType w:val="hybridMultilevel"/>
    <w:tmpl w:val="2A1005A0"/>
    <w:lvl w:ilvl="0" w:tplc="E5B6108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1"/>
  </w:num>
  <w:num w:numId="5">
    <w:abstractNumId w:val="0"/>
  </w:num>
  <w:num w:numId="6">
    <w:abstractNumId w:val="2"/>
  </w:num>
  <w:num w:numId="7">
    <w:abstractNumId w:val="25"/>
  </w:num>
  <w:num w:numId="8">
    <w:abstractNumId w:val="7"/>
  </w:num>
  <w:num w:numId="9">
    <w:abstractNumId w:val="8"/>
  </w:num>
  <w:num w:numId="10">
    <w:abstractNumId w:val="24"/>
  </w:num>
  <w:num w:numId="11">
    <w:abstractNumId w:val="9"/>
  </w:num>
  <w:num w:numId="12">
    <w:abstractNumId w:val="26"/>
  </w:num>
  <w:num w:numId="13">
    <w:abstractNumId w:val="11"/>
  </w:num>
  <w:num w:numId="14">
    <w:abstractNumId w:val="3"/>
  </w:num>
  <w:num w:numId="15">
    <w:abstractNumId w:val="13"/>
  </w:num>
  <w:num w:numId="16">
    <w:abstractNumId w:val="10"/>
  </w:num>
  <w:num w:numId="17">
    <w:abstractNumId w:val="23"/>
  </w:num>
  <w:num w:numId="18">
    <w:abstractNumId w:val="17"/>
  </w:num>
  <w:num w:numId="19">
    <w:abstractNumId w:val="4"/>
  </w:num>
  <w:num w:numId="20">
    <w:abstractNumId w:val="22"/>
  </w:num>
  <w:num w:numId="21">
    <w:abstractNumId w:val="15"/>
  </w:num>
  <w:num w:numId="22">
    <w:abstractNumId w:val="5"/>
  </w:num>
  <w:num w:numId="23">
    <w:abstractNumId w:val="20"/>
  </w:num>
  <w:num w:numId="24">
    <w:abstractNumId w:val="21"/>
  </w:num>
  <w:num w:numId="25">
    <w:abstractNumId w:val="16"/>
  </w:num>
  <w:num w:numId="26">
    <w:abstractNumId w:val="18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DB5"/>
    <w:rsid w:val="0000194E"/>
    <w:rsid w:val="0000198D"/>
    <w:rsid w:val="00002F70"/>
    <w:rsid w:val="000037CD"/>
    <w:rsid w:val="000043CD"/>
    <w:rsid w:val="00007BF9"/>
    <w:rsid w:val="00011286"/>
    <w:rsid w:val="00011FCE"/>
    <w:rsid w:val="00012641"/>
    <w:rsid w:val="000128C8"/>
    <w:rsid w:val="00013378"/>
    <w:rsid w:val="00013A33"/>
    <w:rsid w:val="00026FD1"/>
    <w:rsid w:val="000318D4"/>
    <w:rsid w:val="000321DA"/>
    <w:rsid w:val="0003233A"/>
    <w:rsid w:val="00034A3C"/>
    <w:rsid w:val="0003641C"/>
    <w:rsid w:val="00041772"/>
    <w:rsid w:val="000438A7"/>
    <w:rsid w:val="0004790D"/>
    <w:rsid w:val="00054562"/>
    <w:rsid w:val="00060804"/>
    <w:rsid w:val="00063AA2"/>
    <w:rsid w:val="00064EA0"/>
    <w:rsid w:val="000661CC"/>
    <w:rsid w:val="00066D7A"/>
    <w:rsid w:val="0006705B"/>
    <w:rsid w:val="00070EEE"/>
    <w:rsid w:val="00076DEE"/>
    <w:rsid w:val="00077C94"/>
    <w:rsid w:val="000803C6"/>
    <w:rsid w:val="00084090"/>
    <w:rsid w:val="000852C4"/>
    <w:rsid w:val="00087071"/>
    <w:rsid w:val="000909CE"/>
    <w:rsid w:val="000A3054"/>
    <w:rsid w:val="000A33EF"/>
    <w:rsid w:val="000A4358"/>
    <w:rsid w:val="000A5767"/>
    <w:rsid w:val="000B2826"/>
    <w:rsid w:val="000B5DB5"/>
    <w:rsid w:val="000B76F1"/>
    <w:rsid w:val="000C524E"/>
    <w:rsid w:val="000C7D6D"/>
    <w:rsid w:val="000D05A6"/>
    <w:rsid w:val="000E5822"/>
    <w:rsid w:val="000E7D5F"/>
    <w:rsid w:val="000E7D8E"/>
    <w:rsid w:val="000F1395"/>
    <w:rsid w:val="000F43D1"/>
    <w:rsid w:val="000F50BA"/>
    <w:rsid w:val="00101297"/>
    <w:rsid w:val="00110C36"/>
    <w:rsid w:val="00110CA8"/>
    <w:rsid w:val="00111791"/>
    <w:rsid w:val="001223E9"/>
    <w:rsid w:val="00123DFB"/>
    <w:rsid w:val="00124780"/>
    <w:rsid w:val="001253FB"/>
    <w:rsid w:val="001269AF"/>
    <w:rsid w:val="00131579"/>
    <w:rsid w:val="00134020"/>
    <w:rsid w:val="001361DB"/>
    <w:rsid w:val="00141D60"/>
    <w:rsid w:val="00142604"/>
    <w:rsid w:val="001439DF"/>
    <w:rsid w:val="00150ACE"/>
    <w:rsid w:val="00154AED"/>
    <w:rsid w:val="00155380"/>
    <w:rsid w:val="001611E4"/>
    <w:rsid w:val="00162129"/>
    <w:rsid w:val="00163C65"/>
    <w:rsid w:val="00167077"/>
    <w:rsid w:val="00170E2C"/>
    <w:rsid w:val="00175F31"/>
    <w:rsid w:val="00176105"/>
    <w:rsid w:val="001773DE"/>
    <w:rsid w:val="00177C4A"/>
    <w:rsid w:val="00183375"/>
    <w:rsid w:val="00186009"/>
    <w:rsid w:val="001874F3"/>
    <w:rsid w:val="00190A2A"/>
    <w:rsid w:val="00191132"/>
    <w:rsid w:val="00193CD8"/>
    <w:rsid w:val="001A0F4E"/>
    <w:rsid w:val="001A1B24"/>
    <w:rsid w:val="001A2834"/>
    <w:rsid w:val="001A38AA"/>
    <w:rsid w:val="001A39E7"/>
    <w:rsid w:val="001A3B2C"/>
    <w:rsid w:val="001B0055"/>
    <w:rsid w:val="001C3ED9"/>
    <w:rsid w:val="001C448F"/>
    <w:rsid w:val="001C536C"/>
    <w:rsid w:val="001C7798"/>
    <w:rsid w:val="001D1FD1"/>
    <w:rsid w:val="001D44BD"/>
    <w:rsid w:val="001D464A"/>
    <w:rsid w:val="001D5550"/>
    <w:rsid w:val="001D5691"/>
    <w:rsid w:val="001D5D45"/>
    <w:rsid w:val="001D6766"/>
    <w:rsid w:val="001E0200"/>
    <w:rsid w:val="001E0AF4"/>
    <w:rsid w:val="001E11A1"/>
    <w:rsid w:val="001E631A"/>
    <w:rsid w:val="001E6848"/>
    <w:rsid w:val="001F7658"/>
    <w:rsid w:val="0020114B"/>
    <w:rsid w:val="00210463"/>
    <w:rsid w:val="002106B2"/>
    <w:rsid w:val="002112C8"/>
    <w:rsid w:val="0021238A"/>
    <w:rsid w:val="00216B61"/>
    <w:rsid w:val="002178B4"/>
    <w:rsid w:val="0022021F"/>
    <w:rsid w:val="0022233C"/>
    <w:rsid w:val="002224B7"/>
    <w:rsid w:val="00222961"/>
    <w:rsid w:val="00223EC5"/>
    <w:rsid w:val="00225F72"/>
    <w:rsid w:val="00226C44"/>
    <w:rsid w:val="00230DEF"/>
    <w:rsid w:val="0023103F"/>
    <w:rsid w:val="00231CF2"/>
    <w:rsid w:val="00233A71"/>
    <w:rsid w:val="00235B6C"/>
    <w:rsid w:val="00235C5A"/>
    <w:rsid w:val="0023714D"/>
    <w:rsid w:val="0024091A"/>
    <w:rsid w:val="002420F6"/>
    <w:rsid w:val="00245332"/>
    <w:rsid w:val="002464E4"/>
    <w:rsid w:val="002466D0"/>
    <w:rsid w:val="00253EA8"/>
    <w:rsid w:val="0026092F"/>
    <w:rsid w:val="00260F13"/>
    <w:rsid w:val="00270DD4"/>
    <w:rsid w:val="0027149A"/>
    <w:rsid w:val="00274867"/>
    <w:rsid w:val="00274B86"/>
    <w:rsid w:val="002774CE"/>
    <w:rsid w:val="00277E34"/>
    <w:rsid w:val="00280A24"/>
    <w:rsid w:val="0028413E"/>
    <w:rsid w:val="0028523E"/>
    <w:rsid w:val="002A01EB"/>
    <w:rsid w:val="002A299F"/>
    <w:rsid w:val="002A3960"/>
    <w:rsid w:val="002A54F0"/>
    <w:rsid w:val="002A6AAA"/>
    <w:rsid w:val="002A767C"/>
    <w:rsid w:val="002B25B5"/>
    <w:rsid w:val="002B2BFD"/>
    <w:rsid w:val="002B63D5"/>
    <w:rsid w:val="002B7456"/>
    <w:rsid w:val="002C2CC1"/>
    <w:rsid w:val="002C4971"/>
    <w:rsid w:val="002C5B4F"/>
    <w:rsid w:val="002D2BFC"/>
    <w:rsid w:val="002D721F"/>
    <w:rsid w:val="002D7EFE"/>
    <w:rsid w:val="002E1898"/>
    <w:rsid w:val="002E1BD5"/>
    <w:rsid w:val="002E1DB6"/>
    <w:rsid w:val="002E3B7C"/>
    <w:rsid w:val="002E3EAF"/>
    <w:rsid w:val="002E43CE"/>
    <w:rsid w:val="002E589B"/>
    <w:rsid w:val="002E7574"/>
    <w:rsid w:val="002F37FB"/>
    <w:rsid w:val="002F395E"/>
    <w:rsid w:val="002F3D3E"/>
    <w:rsid w:val="0030037F"/>
    <w:rsid w:val="00304928"/>
    <w:rsid w:val="00312692"/>
    <w:rsid w:val="0031435C"/>
    <w:rsid w:val="00316D2E"/>
    <w:rsid w:val="003262A1"/>
    <w:rsid w:val="003338CE"/>
    <w:rsid w:val="00334D37"/>
    <w:rsid w:val="00340AEF"/>
    <w:rsid w:val="00341273"/>
    <w:rsid w:val="00341ED4"/>
    <w:rsid w:val="00344CDD"/>
    <w:rsid w:val="00347BE9"/>
    <w:rsid w:val="003535B5"/>
    <w:rsid w:val="003537A1"/>
    <w:rsid w:val="003537E7"/>
    <w:rsid w:val="00357B9F"/>
    <w:rsid w:val="003622CA"/>
    <w:rsid w:val="0036498C"/>
    <w:rsid w:val="00367FC7"/>
    <w:rsid w:val="00370CCC"/>
    <w:rsid w:val="00373502"/>
    <w:rsid w:val="00374025"/>
    <w:rsid w:val="003755AB"/>
    <w:rsid w:val="00377328"/>
    <w:rsid w:val="0037740E"/>
    <w:rsid w:val="00377E1D"/>
    <w:rsid w:val="00380C8F"/>
    <w:rsid w:val="00381900"/>
    <w:rsid w:val="00382F02"/>
    <w:rsid w:val="00384D1A"/>
    <w:rsid w:val="003944B5"/>
    <w:rsid w:val="003962E7"/>
    <w:rsid w:val="003A263E"/>
    <w:rsid w:val="003A5647"/>
    <w:rsid w:val="003A7D8E"/>
    <w:rsid w:val="003B34E5"/>
    <w:rsid w:val="003B643A"/>
    <w:rsid w:val="003B6C51"/>
    <w:rsid w:val="003B7442"/>
    <w:rsid w:val="003C3657"/>
    <w:rsid w:val="003C7E39"/>
    <w:rsid w:val="003D1CE2"/>
    <w:rsid w:val="003D24EA"/>
    <w:rsid w:val="003E5660"/>
    <w:rsid w:val="003E76C8"/>
    <w:rsid w:val="003F0530"/>
    <w:rsid w:val="003F3C8F"/>
    <w:rsid w:val="003F4E41"/>
    <w:rsid w:val="003F6061"/>
    <w:rsid w:val="003F7517"/>
    <w:rsid w:val="00401692"/>
    <w:rsid w:val="00402D05"/>
    <w:rsid w:val="004039F5"/>
    <w:rsid w:val="00410DB2"/>
    <w:rsid w:val="00411767"/>
    <w:rsid w:val="00411E3D"/>
    <w:rsid w:val="00421FC9"/>
    <w:rsid w:val="004301B2"/>
    <w:rsid w:val="00431A4E"/>
    <w:rsid w:val="00434774"/>
    <w:rsid w:val="00435DF3"/>
    <w:rsid w:val="00440329"/>
    <w:rsid w:val="00442229"/>
    <w:rsid w:val="00446D40"/>
    <w:rsid w:val="00452D34"/>
    <w:rsid w:val="00453770"/>
    <w:rsid w:val="00466FDC"/>
    <w:rsid w:val="004676CE"/>
    <w:rsid w:val="00470200"/>
    <w:rsid w:val="00474DCF"/>
    <w:rsid w:val="00474EF6"/>
    <w:rsid w:val="004817E0"/>
    <w:rsid w:val="0048521E"/>
    <w:rsid w:val="00486950"/>
    <w:rsid w:val="00487235"/>
    <w:rsid w:val="00487834"/>
    <w:rsid w:val="004A04FF"/>
    <w:rsid w:val="004A78BF"/>
    <w:rsid w:val="004B2C24"/>
    <w:rsid w:val="004B438E"/>
    <w:rsid w:val="004B47C5"/>
    <w:rsid w:val="004B5152"/>
    <w:rsid w:val="004B5F0D"/>
    <w:rsid w:val="004B61BD"/>
    <w:rsid w:val="004C0578"/>
    <w:rsid w:val="004C2323"/>
    <w:rsid w:val="004C3826"/>
    <w:rsid w:val="004C4EFA"/>
    <w:rsid w:val="004C65DE"/>
    <w:rsid w:val="004D2402"/>
    <w:rsid w:val="004D240C"/>
    <w:rsid w:val="004D7BEF"/>
    <w:rsid w:val="004E3526"/>
    <w:rsid w:val="004E4F34"/>
    <w:rsid w:val="004E7088"/>
    <w:rsid w:val="004F5067"/>
    <w:rsid w:val="0050130B"/>
    <w:rsid w:val="00501BEB"/>
    <w:rsid w:val="0050319E"/>
    <w:rsid w:val="00504D8B"/>
    <w:rsid w:val="00513B75"/>
    <w:rsid w:val="005178D2"/>
    <w:rsid w:val="0052271E"/>
    <w:rsid w:val="00522BB0"/>
    <w:rsid w:val="0053030C"/>
    <w:rsid w:val="00531FD2"/>
    <w:rsid w:val="0053621A"/>
    <w:rsid w:val="0054003A"/>
    <w:rsid w:val="00545110"/>
    <w:rsid w:val="00545754"/>
    <w:rsid w:val="005479FC"/>
    <w:rsid w:val="00550D19"/>
    <w:rsid w:val="00553850"/>
    <w:rsid w:val="00554860"/>
    <w:rsid w:val="005571A9"/>
    <w:rsid w:val="00560648"/>
    <w:rsid w:val="00561E9F"/>
    <w:rsid w:val="005678C6"/>
    <w:rsid w:val="00570A1F"/>
    <w:rsid w:val="00574D9F"/>
    <w:rsid w:val="0057762B"/>
    <w:rsid w:val="00577E2E"/>
    <w:rsid w:val="00581A24"/>
    <w:rsid w:val="00585DB7"/>
    <w:rsid w:val="00587CBD"/>
    <w:rsid w:val="005944A0"/>
    <w:rsid w:val="005961DE"/>
    <w:rsid w:val="005A188C"/>
    <w:rsid w:val="005A25BF"/>
    <w:rsid w:val="005A33C1"/>
    <w:rsid w:val="005A464D"/>
    <w:rsid w:val="005B1853"/>
    <w:rsid w:val="005B2D97"/>
    <w:rsid w:val="005B6D7B"/>
    <w:rsid w:val="005C3039"/>
    <w:rsid w:val="005C4A33"/>
    <w:rsid w:val="005C51E4"/>
    <w:rsid w:val="005C6788"/>
    <w:rsid w:val="005C75D2"/>
    <w:rsid w:val="005D09B5"/>
    <w:rsid w:val="005E27DA"/>
    <w:rsid w:val="005E5F97"/>
    <w:rsid w:val="005F6371"/>
    <w:rsid w:val="005F7A3B"/>
    <w:rsid w:val="00600DE7"/>
    <w:rsid w:val="0061110F"/>
    <w:rsid w:val="006119D2"/>
    <w:rsid w:val="00615445"/>
    <w:rsid w:val="006257B1"/>
    <w:rsid w:val="0063318D"/>
    <w:rsid w:val="00635A26"/>
    <w:rsid w:val="00636460"/>
    <w:rsid w:val="00637ECE"/>
    <w:rsid w:val="006404B6"/>
    <w:rsid w:val="00640F46"/>
    <w:rsid w:val="00641219"/>
    <w:rsid w:val="00643326"/>
    <w:rsid w:val="00644403"/>
    <w:rsid w:val="00645167"/>
    <w:rsid w:val="00654189"/>
    <w:rsid w:val="0065581C"/>
    <w:rsid w:val="006564EE"/>
    <w:rsid w:val="006571DE"/>
    <w:rsid w:val="00657268"/>
    <w:rsid w:val="00661BB3"/>
    <w:rsid w:val="0067050C"/>
    <w:rsid w:val="00672310"/>
    <w:rsid w:val="00672498"/>
    <w:rsid w:val="00676FA0"/>
    <w:rsid w:val="00682AA0"/>
    <w:rsid w:val="00685B36"/>
    <w:rsid w:val="00685D23"/>
    <w:rsid w:val="00687FC0"/>
    <w:rsid w:val="00691468"/>
    <w:rsid w:val="00692A9A"/>
    <w:rsid w:val="006A0CC3"/>
    <w:rsid w:val="006A1617"/>
    <w:rsid w:val="006A3D69"/>
    <w:rsid w:val="006B47E9"/>
    <w:rsid w:val="006B62F0"/>
    <w:rsid w:val="006C0D57"/>
    <w:rsid w:val="006C64FF"/>
    <w:rsid w:val="006D1BCB"/>
    <w:rsid w:val="006D1D6D"/>
    <w:rsid w:val="006E11BD"/>
    <w:rsid w:val="006E605B"/>
    <w:rsid w:val="006F395E"/>
    <w:rsid w:val="006F509F"/>
    <w:rsid w:val="006F7F9C"/>
    <w:rsid w:val="0071522F"/>
    <w:rsid w:val="00716489"/>
    <w:rsid w:val="00716500"/>
    <w:rsid w:val="007257B6"/>
    <w:rsid w:val="00731FF5"/>
    <w:rsid w:val="007322BB"/>
    <w:rsid w:val="00732743"/>
    <w:rsid w:val="007352AF"/>
    <w:rsid w:val="00737476"/>
    <w:rsid w:val="0074069F"/>
    <w:rsid w:val="007444A5"/>
    <w:rsid w:val="0074481D"/>
    <w:rsid w:val="00746DAB"/>
    <w:rsid w:val="00747C80"/>
    <w:rsid w:val="00750050"/>
    <w:rsid w:val="00753696"/>
    <w:rsid w:val="00754020"/>
    <w:rsid w:val="00756CF0"/>
    <w:rsid w:val="007619A8"/>
    <w:rsid w:val="00761ADD"/>
    <w:rsid w:val="00765188"/>
    <w:rsid w:val="00765BB6"/>
    <w:rsid w:val="007709D5"/>
    <w:rsid w:val="00772BD6"/>
    <w:rsid w:val="007806F0"/>
    <w:rsid w:val="00780790"/>
    <w:rsid w:val="00787F5E"/>
    <w:rsid w:val="007933EA"/>
    <w:rsid w:val="007938EC"/>
    <w:rsid w:val="00794515"/>
    <w:rsid w:val="00797D70"/>
    <w:rsid w:val="007A01B1"/>
    <w:rsid w:val="007A40DF"/>
    <w:rsid w:val="007B082C"/>
    <w:rsid w:val="007B142F"/>
    <w:rsid w:val="007B1CDB"/>
    <w:rsid w:val="007B4366"/>
    <w:rsid w:val="007C05A7"/>
    <w:rsid w:val="007C175C"/>
    <w:rsid w:val="007C209A"/>
    <w:rsid w:val="007C7081"/>
    <w:rsid w:val="007C71BF"/>
    <w:rsid w:val="007D2CBE"/>
    <w:rsid w:val="007D4C14"/>
    <w:rsid w:val="007D5F0F"/>
    <w:rsid w:val="007D6D49"/>
    <w:rsid w:val="007D6D7C"/>
    <w:rsid w:val="007E56DA"/>
    <w:rsid w:val="007E69AA"/>
    <w:rsid w:val="007F3321"/>
    <w:rsid w:val="00800DF9"/>
    <w:rsid w:val="00803036"/>
    <w:rsid w:val="008045EF"/>
    <w:rsid w:val="00806004"/>
    <w:rsid w:val="008078DB"/>
    <w:rsid w:val="0081150E"/>
    <w:rsid w:val="00812909"/>
    <w:rsid w:val="008156AC"/>
    <w:rsid w:val="00815C2B"/>
    <w:rsid w:val="00827664"/>
    <w:rsid w:val="00832BDE"/>
    <w:rsid w:val="008336C6"/>
    <w:rsid w:val="008364CF"/>
    <w:rsid w:val="008366DE"/>
    <w:rsid w:val="008373B4"/>
    <w:rsid w:val="008421F5"/>
    <w:rsid w:val="0084226B"/>
    <w:rsid w:val="00844807"/>
    <w:rsid w:val="00853082"/>
    <w:rsid w:val="00853151"/>
    <w:rsid w:val="00853686"/>
    <w:rsid w:val="00855CAC"/>
    <w:rsid w:val="008579BB"/>
    <w:rsid w:val="008602A1"/>
    <w:rsid w:val="00861BB6"/>
    <w:rsid w:val="008663B6"/>
    <w:rsid w:val="008665AE"/>
    <w:rsid w:val="0087244C"/>
    <w:rsid w:val="00872D22"/>
    <w:rsid w:val="00873775"/>
    <w:rsid w:val="00876856"/>
    <w:rsid w:val="00883BFD"/>
    <w:rsid w:val="00885E1E"/>
    <w:rsid w:val="00887A91"/>
    <w:rsid w:val="008913DE"/>
    <w:rsid w:val="00891DF6"/>
    <w:rsid w:val="00892975"/>
    <w:rsid w:val="008939F2"/>
    <w:rsid w:val="0089441C"/>
    <w:rsid w:val="008947D9"/>
    <w:rsid w:val="00895D51"/>
    <w:rsid w:val="008A21F6"/>
    <w:rsid w:val="008A2AD7"/>
    <w:rsid w:val="008A3FCB"/>
    <w:rsid w:val="008A7241"/>
    <w:rsid w:val="008B128C"/>
    <w:rsid w:val="008B3D66"/>
    <w:rsid w:val="008B6D13"/>
    <w:rsid w:val="008C0A42"/>
    <w:rsid w:val="008C16EC"/>
    <w:rsid w:val="008C2B10"/>
    <w:rsid w:val="008C4C45"/>
    <w:rsid w:val="008C6240"/>
    <w:rsid w:val="008C6765"/>
    <w:rsid w:val="008D00D6"/>
    <w:rsid w:val="008D2112"/>
    <w:rsid w:val="008D3294"/>
    <w:rsid w:val="008D3A8B"/>
    <w:rsid w:val="008D62D9"/>
    <w:rsid w:val="008E215A"/>
    <w:rsid w:val="008E2564"/>
    <w:rsid w:val="008E4FF5"/>
    <w:rsid w:val="008F1EF2"/>
    <w:rsid w:val="008F30AC"/>
    <w:rsid w:val="008F395A"/>
    <w:rsid w:val="008F6AE7"/>
    <w:rsid w:val="008F7EA4"/>
    <w:rsid w:val="00901F99"/>
    <w:rsid w:val="00903E8A"/>
    <w:rsid w:val="00904BE7"/>
    <w:rsid w:val="009051AC"/>
    <w:rsid w:val="009056B6"/>
    <w:rsid w:val="00910948"/>
    <w:rsid w:val="00910D17"/>
    <w:rsid w:val="00911DB9"/>
    <w:rsid w:val="009141BB"/>
    <w:rsid w:val="009147AA"/>
    <w:rsid w:val="00914987"/>
    <w:rsid w:val="00917FC4"/>
    <w:rsid w:val="00920A68"/>
    <w:rsid w:val="00921038"/>
    <w:rsid w:val="0092160F"/>
    <w:rsid w:val="00927926"/>
    <w:rsid w:val="009311D9"/>
    <w:rsid w:val="0093339A"/>
    <w:rsid w:val="00933A55"/>
    <w:rsid w:val="00935EF8"/>
    <w:rsid w:val="00937041"/>
    <w:rsid w:val="0094301A"/>
    <w:rsid w:val="009568C4"/>
    <w:rsid w:val="00957EF5"/>
    <w:rsid w:val="0096106F"/>
    <w:rsid w:val="0096112D"/>
    <w:rsid w:val="00966768"/>
    <w:rsid w:val="00966D3D"/>
    <w:rsid w:val="00967879"/>
    <w:rsid w:val="00967A1A"/>
    <w:rsid w:val="00980F21"/>
    <w:rsid w:val="009818B9"/>
    <w:rsid w:val="00991660"/>
    <w:rsid w:val="009A3363"/>
    <w:rsid w:val="009A4B48"/>
    <w:rsid w:val="009B3BD0"/>
    <w:rsid w:val="009B4544"/>
    <w:rsid w:val="009B5555"/>
    <w:rsid w:val="009C04C7"/>
    <w:rsid w:val="009C21C8"/>
    <w:rsid w:val="009C4544"/>
    <w:rsid w:val="009D2142"/>
    <w:rsid w:val="009E06BF"/>
    <w:rsid w:val="009E4431"/>
    <w:rsid w:val="009E473A"/>
    <w:rsid w:val="009E4EF9"/>
    <w:rsid w:val="009E5FF9"/>
    <w:rsid w:val="009E762B"/>
    <w:rsid w:val="009F14BF"/>
    <w:rsid w:val="009F2145"/>
    <w:rsid w:val="009F3985"/>
    <w:rsid w:val="009F3CB5"/>
    <w:rsid w:val="009F6226"/>
    <w:rsid w:val="009F7314"/>
    <w:rsid w:val="00A00E15"/>
    <w:rsid w:val="00A01CC5"/>
    <w:rsid w:val="00A01FDF"/>
    <w:rsid w:val="00A0626E"/>
    <w:rsid w:val="00A1123A"/>
    <w:rsid w:val="00A14F1F"/>
    <w:rsid w:val="00A169BB"/>
    <w:rsid w:val="00A22FC4"/>
    <w:rsid w:val="00A23B99"/>
    <w:rsid w:val="00A24134"/>
    <w:rsid w:val="00A255B9"/>
    <w:rsid w:val="00A26602"/>
    <w:rsid w:val="00A27FD4"/>
    <w:rsid w:val="00A3709D"/>
    <w:rsid w:val="00A40CAC"/>
    <w:rsid w:val="00A413EB"/>
    <w:rsid w:val="00A4218D"/>
    <w:rsid w:val="00A444DE"/>
    <w:rsid w:val="00A52EE0"/>
    <w:rsid w:val="00A54879"/>
    <w:rsid w:val="00A54E31"/>
    <w:rsid w:val="00A728A2"/>
    <w:rsid w:val="00A72DB5"/>
    <w:rsid w:val="00A732FB"/>
    <w:rsid w:val="00A77775"/>
    <w:rsid w:val="00A843CB"/>
    <w:rsid w:val="00A84F13"/>
    <w:rsid w:val="00A8658B"/>
    <w:rsid w:val="00A92F53"/>
    <w:rsid w:val="00A952D9"/>
    <w:rsid w:val="00A95423"/>
    <w:rsid w:val="00AA002C"/>
    <w:rsid w:val="00AA04FB"/>
    <w:rsid w:val="00AA2A8E"/>
    <w:rsid w:val="00AA379E"/>
    <w:rsid w:val="00AA4C03"/>
    <w:rsid w:val="00AA71CB"/>
    <w:rsid w:val="00AA7805"/>
    <w:rsid w:val="00AB22F4"/>
    <w:rsid w:val="00AB6AAF"/>
    <w:rsid w:val="00AC031D"/>
    <w:rsid w:val="00AC28FE"/>
    <w:rsid w:val="00AC2C4F"/>
    <w:rsid w:val="00AC3181"/>
    <w:rsid w:val="00AC37B7"/>
    <w:rsid w:val="00AC4479"/>
    <w:rsid w:val="00AC44DE"/>
    <w:rsid w:val="00AC6E16"/>
    <w:rsid w:val="00AD3648"/>
    <w:rsid w:val="00AD3D4E"/>
    <w:rsid w:val="00AD603E"/>
    <w:rsid w:val="00AD6C8F"/>
    <w:rsid w:val="00AD737B"/>
    <w:rsid w:val="00AE236B"/>
    <w:rsid w:val="00AE3CF0"/>
    <w:rsid w:val="00AE7A47"/>
    <w:rsid w:val="00AF1E41"/>
    <w:rsid w:val="00AF3D11"/>
    <w:rsid w:val="00AF437E"/>
    <w:rsid w:val="00B0242B"/>
    <w:rsid w:val="00B03516"/>
    <w:rsid w:val="00B041B2"/>
    <w:rsid w:val="00B069DA"/>
    <w:rsid w:val="00B10E1F"/>
    <w:rsid w:val="00B124B3"/>
    <w:rsid w:val="00B15515"/>
    <w:rsid w:val="00B2073D"/>
    <w:rsid w:val="00B2089C"/>
    <w:rsid w:val="00B307CD"/>
    <w:rsid w:val="00B34FFB"/>
    <w:rsid w:val="00B3740F"/>
    <w:rsid w:val="00B37CB9"/>
    <w:rsid w:val="00B41239"/>
    <w:rsid w:val="00B4208C"/>
    <w:rsid w:val="00B44F1B"/>
    <w:rsid w:val="00B51491"/>
    <w:rsid w:val="00B51A74"/>
    <w:rsid w:val="00B5322E"/>
    <w:rsid w:val="00B607FA"/>
    <w:rsid w:val="00B6101B"/>
    <w:rsid w:val="00B61DEC"/>
    <w:rsid w:val="00B630B0"/>
    <w:rsid w:val="00B6440F"/>
    <w:rsid w:val="00B653A1"/>
    <w:rsid w:val="00B70C97"/>
    <w:rsid w:val="00B729E6"/>
    <w:rsid w:val="00B72FD8"/>
    <w:rsid w:val="00B75B00"/>
    <w:rsid w:val="00B77094"/>
    <w:rsid w:val="00B821B3"/>
    <w:rsid w:val="00B85C31"/>
    <w:rsid w:val="00B86785"/>
    <w:rsid w:val="00B94B78"/>
    <w:rsid w:val="00B95B7B"/>
    <w:rsid w:val="00BA5CC8"/>
    <w:rsid w:val="00BA5F68"/>
    <w:rsid w:val="00BB13CE"/>
    <w:rsid w:val="00BC0998"/>
    <w:rsid w:val="00BC09C3"/>
    <w:rsid w:val="00BC17E3"/>
    <w:rsid w:val="00BC360E"/>
    <w:rsid w:val="00BC3971"/>
    <w:rsid w:val="00BC4024"/>
    <w:rsid w:val="00BD1CE6"/>
    <w:rsid w:val="00BD3BFC"/>
    <w:rsid w:val="00BD4582"/>
    <w:rsid w:val="00BD5B16"/>
    <w:rsid w:val="00BD6793"/>
    <w:rsid w:val="00BD792B"/>
    <w:rsid w:val="00BE6038"/>
    <w:rsid w:val="00BE6C10"/>
    <w:rsid w:val="00BE73F0"/>
    <w:rsid w:val="00BF190C"/>
    <w:rsid w:val="00BF3585"/>
    <w:rsid w:val="00BF371C"/>
    <w:rsid w:val="00BF4719"/>
    <w:rsid w:val="00C010E7"/>
    <w:rsid w:val="00C0153E"/>
    <w:rsid w:val="00C02A9C"/>
    <w:rsid w:val="00C052CA"/>
    <w:rsid w:val="00C06D4C"/>
    <w:rsid w:val="00C1697E"/>
    <w:rsid w:val="00C2049C"/>
    <w:rsid w:val="00C2689B"/>
    <w:rsid w:val="00C30382"/>
    <w:rsid w:val="00C30C3E"/>
    <w:rsid w:val="00C342DF"/>
    <w:rsid w:val="00C34A50"/>
    <w:rsid w:val="00C35783"/>
    <w:rsid w:val="00C37421"/>
    <w:rsid w:val="00C37FF4"/>
    <w:rsid w:val="00C40A55"/>
    <w:rsid w:val="00C41B78"/>
    <w:rsid w:val="00C422BD"/>
    <w:rsid w:val="00C42BB9"/>
    <w:rsid w:val="00C4467D"/>
    <w:rsid w:val="00C44D03"/>
    <w:rsid w:val="00C461B6"/>
    <w:rsid w:val="00C4645A"/>
    <w:rsid w:val="00C46AAA"/>
    <w:rsid w:val="00C5214A"/>
    <w:rsid w:val="00C5353C"/>
    <w:rsid w:val="00C56BD5"/>
    <w:rsid w:val="00C6277D"/>
    <w:rsid w:val="00C652EC"/>
    <w:rsid w:val="00C70969"/>
    <w:rsid w:val="00C7119F"/>
    <w:rsid w:val="00C7163F"/>
    <w:rsid w:val="00C74AB3"/>
    <w:rsid w:val="00C84189"/>
    <w:rsid w:val="00C842F6"/>
    <w:rsid w:val="00C86132"/>
    <w:rsid w:val="00C906C6"/>
    <w:rsid w:val="00C90DD4"/>
    <w:rsid w:val="00C926D1"/>
    <w:rsid w:val="00C92D83"/>
    <w:rsid w:val="00C93BCE"/>
    <w:rsid w:val="00C9773E"/>
    <w:rsid w:val="00CA0831"/>
    <w:rsid w:val="00CA4C11"/>
    <w:rsid w:val="00CA7BED"/>
    <w:rsid w:val="00CA7F3B"/>
    <w:rsid w:val="00CB0816"/>
    <w:rsid w:val="00CB312F"/>
    <w:rsid w:val="00CB36F8"/>
    <w:rsid w:val="00CB732C"/>
    <w:rsid w:val="00CB7AF9"/>
    <w:rsid w:val="00CC0F51"/>
    <w:rsid w:val="00CC4841"/>
    <w:rsid w:val="00CC72A1"/>
    <w:rsid w:val="00CD0AAD"/>
    <w:rsid w:val="00CD6E27"/>
    <w:rsid w:val="00CE134E"/>
    <w:rsid w:val="00CE4261"/>
    <w:rsid w:val="00CE6D5B"/>
    <w:rsid w:val="00CF34B3"/>
    <w:rsid w:val="00CF386C"/>
    <w:rsid w:val="00CF56BF"/>
    <w:rsid w:val="00CF5EE3"/>
    <w:rsid w:val="00CF73EC"/>
    <w:rsid w:val="00CF7BBC"/>
    <w:rsid w:val="00CF7C22"/>
    <w:rsid w:val="00CF7DD4"/>
    <w:rsid w:val="00D00E84"/>
    <w:rsid w:val="00D02241"/>
    <w:rsid w:val="00D03332"/>
    <w:rsid w:val="00D04318"/>
    <w:rsid w:val="00D04872"/>
    <w:rsid w:val="00D10AAA"/>
    <w:rsid w:val="00D111B9"/>
    <w:rsid w:val="00D15BED"/>
    <w:rsid w:val="00D22D55"/>
    <w:rsid w:val="00D23B62"/>
    <w:rsid w:val="00D25E96"/>
    <w:rsid w:val="00D26FE9"/>
    <w:rsid w:val="00D32730"/>
    <w:rsid w:val="00D32AC4"/>
    <w:rsid w:val="00D36C59"/>
    <w:rsid w:val="00D37289"/>
    <w:rsid w:val="00D46FE1"/>
    <w:rsid w:val="00D47973"/>
    <w:rsid w:val="00D50D31"/>
    <w:rsid w:val="00D53084"/>
    <w:rsid w:val="00D55279"/>
    <w:rsid w:val="00D554F9"/>
    <w:rsid w:val="00D5705D"/>
    <w:rsid w:val="00D6070B"/>
    <w:rsid w:val="00D60A7D"/>
    <w:rsid w:val="00D61456"/>
    <w:rsid w:val="00D6266B"/>
    <w:rsid w:val="00D62CB8"/>
    <w:rsid w:val="00D66D93"/>
    <w:rsid w:val="00D71467"/>
    <w:rsid w:val="00D71842"/>
    <w:rsid w:val="00D77D84"/>
    <w:rsid w:val="00D77E8E"/>
    <w:rsid w:val="00D814D0"/>
    <w:rsid w:val="00D84ADB"/>
    <w:rsid w:val="00D86F6B"/>
    <w:rsid w:val="00D87859"/>
    <w:rsid w:val="00DA4F46"/>
    <w:rsid w:val="00DA7DF5"/>
    <w:rsid w:val="00DB153F"/>
    <w:rsid w:val="00DC18A4"/>
    <w:rsid w:val="00DC1C71"/>
    <w:rsid w:val="00DC1C7B"/>
    <w:rsid w:val="00DC36DD"/>
    <w:rsid w:val="00DC4900"/>
    <w:rsid w:val="00DC6670"/>
    <w:rsid w:val="00DC7456"/>
    <w:rsid w:val="00DD16DA"/>
    <w:rsid w:val="00DD3B7D"/>
    <w:rsid w:val="00DD5318"/>
    <w:rsid w:val="00DE2800"/>
    <w:rsid w:val="00DE28D5"/>
    <w:rsid w:val="00DE3954"/>
    <w:rsid w:val="00DE3FD8"/>
    <w:rsid w:val="00DE4BE4"/>
    <w:rsid w:val="00DE7A8C"/>
    <w:rsid w:val="00DF7911"/>
    <w:rsid w:val="00E032A6"/>
    <w:rsid w:val="00E039E2"/>
    <w:rsid w:val="00E0404B"/>
    <w:rsid w:val="00E048A8"/>
    <w:rsid w:val="00E070A8"/>
    <w:rsid w:val="00E11832"/>
    <w:rsid w:val="00E14368"/>
    <w:rsid w:val="00E206B0"/>
    <w:rsid w:val="00E2273D"/>
    <w:rsid w:val="00E23423"/>
    <w:rsid w:val="00E3510E"/>
    <w:rsid w:val="00E367CC"/>
    <w:rsid w:val="00E44215"/>
    <w:rsid w:val="00E44AC4"/>
    <w:rsid w:val="00E511AD"/>
    <w:rsid w:val="00E51566"/>
    <w:rsid w:val="00E60540"/>
    <w:rsid w:val="00E60852"/>
    <w:rsid w:val="00E635DB"/>
    <w:rsid w:val="00E648CF"/>
    <w:rsid w:val="00E736D2"/>
    <w:rsid w:val="00E73906"/>
    <w:rsid w:val="00E761D1"/>
    <w:rsid w:val="00E8749F"/>
    <w:rsid w:val="00E87E50"/>
    <w:rsid w:val="00E929DF"/>
    <w:rsid w:val="00E94219"/>
    <w:rsid w:val="00EA15A8"/>
    <w:rsid w:val="00EA1665"/>
    <w:rsid w:val="00EA20DE"/>
    <w:rsid w:val="00EA28F7"/>
    <w:rsid w:val="00EA3EED"/>
    <w:rsid w:val="00EA4553"/>
    <w:rsid w:val="00EB0245"/>
    <w:rsid w:val="00EB083A"/>
    <w:rsid w:val="00EB23CA"/>
    <w:rsid w:val="00EB3B4A"/>
    <w:rsid w:val="00EB528F"/>
    <w:rsid w:val="00EB68B9"/>
    <w:rsid w:val="00EB7E8E"/>
    <w:rsid w:val="00EC7E69"/>
    <w:rsid w:val="00EE0920"/>
    <w:rsid w:val="00EE165A"/>
    <w:rsid w:val="00EE1AD4"/>
    <w:rsid w:val="00EE3968"/>
    <w:rsid w:val="00EF0051"/>
    <w:rsid w:val="00EF1516"/>
    <w:rsid w:val="00EF333E"/>
    <w:rsid w:val="00EF356D"/>
    <w:rsid w:val="00F01921"/>
    <w:rsid w:val="00F01E0A"/>
    <w:rsid w:val="00F03EA0"/>
    <w:rsid w:val="00F0622F"/>
    <w:rsid w:val="00F062F2"/>
    <w:rsid w:val="00F10AF2"/>
    <w:rsid w:val="00F11582"/>
    <w:rsid w:val="00F15E7C"/>
    <w:rsid w:val="00F2151D"/>
    <w:rsid w:val="00F30D67"/>
    <w:rsid w:val="00F34ADE"/>
    <w:rsid w:val="00F37399"/>
    <w:rsid w:val="00F404ED"/>
    <w:rsid w:val="00F41054"/>
    <w:rsid w:val="00F43614"/>
    <w:rsid w:val="00F45359"/>
    <w:rsid w:val="00F526B2"/>
    <w:rsid w:val="00F5520E"/>
    <w:rsid w:val="00F604D2"/>
    <w:rsid w:val="00F619D9"/>
    <w:rsid w:val="00F62AC6"/>
    <w:rsid w:val="00F67253"/>
    <w:rsid w:val="00F724C1"/>
    <w:rsid w:val="00F74423"/>
    <w:rsid w:val="00F77D4D"/>
    <w:rsid w:val="00F8468D"/>
    <w:rsid w:val="00F855FC"/>
    <w:rsid w:val="00F87A0E"/>
    <w:rsid w:val="00F91F83"/>
    <w:rsid w:val="00F92B6F"/>
    <w:rsid w:val="00F939CC"/>
    <w:rsid w:val="00F94827"/>
    <w:rsid w:val="00F95033"/>
    <w:rsid w:val="00F95E07"/>
    <w:rsid w:val="00FA2111"/>
    <w:rsid w:val="00FA34F1"/>
    <w:rsid w:val="00FA5F88"/>
    <w:rsid w:val="00FB1F34"/>
    <w:rsid w:val="00FB2B57"/>
    <w:rsid w:val="00FB30F2"/>
    <w:rsid w:val="00FB4716"/>
    <w:rsid w:val="00FB7F7B"/>
    <w:rsid w:val="00FC0364"/>
    <w:rsid w:val="00FC0628"/>
    <w:rsid w:val="00FC280E"/>
    <w:rsid w:val="00FC7328"/>
    <w:rsid w:val="00FD09E2"/>
    <w:rsid w:val="00FD2540"/>
    <w:rsid w:val="00FD34BE"/>
    <w:rsid w:val="00FD5076"/>
    <w:rsid w:val="00FD5275"/>
    <w:rsid w:val="00FD537C"/>
    <w:rsid w:val="00FD55F8"/>
    <w:rsid w:val="00FD7411"/>
    <w:rsid w:val="00FE1BCD"/>
    <w:rsid w:val="00FE3AE0"/>
    <w:rsid w:val="00FE7206"/>
    <w:rsid w:val="00FF0A92"/>
    <w:rsid w:val="00F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DB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DB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DB5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A72D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A72DB5"/>
    <w:pPr>
      <w:spacing w:after="0" w:line="240" w:lineRule="auto"/>
      <w:ind w:left="225"/>
    </w:pPr>
    <w:rPr>
      <w:rFonts w:ascii="Times New Roman" w:hAnsi="Times New Roman"/>
      <w:sz w:val="24"/>
      <w:szCs w:val="24"/>
    </w:rPr>
  </w:style>
  <w:style w:type="character" w:styleId="Hipercze">
    <w:name w:val="Hyperlink"/>
    <w:rsid w:val="00A72DB5"/>
    <w:rPr>
      <w:color w:val="0000FF"/>
      <w:u w:val="single"/>
    </w:rPr>
  </w:style>
  <w:style w:type="character" w:styleId="Pogrubienie">
    <w:name w:val="Strong"/>
    <w:uiPriority w:val="22"/>
    <w:qFormat/>
    <w:rsid w:val="00A72DB5"/>
    <w:rPr>
      <w:b/>
      <w:bCs/>
    </w:rPr>
  </w:style>
  <w:style w:type="paragraph" w:styleId="Akapitzlist">
    <w:name w:val="List Paragraph"/>
    <w:basedOn w:val="Normalny"/>
    <w:uiPriority w:val="34"/>
    <w:qFormat/>
    <w:rsid w:val="00A72DB5"/>
    <w:pPr>
      <w:ind w:left="720"/>
      <w:contextualSpacing/>
    </w:pPr>
    <w:rPr>
      <w:rFonts w:eastAsia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DB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DB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DB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2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DB5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A72D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A72DB5"/>
    <w:pPr>
      <w:spacing w:after="0" w:line="240" w:lineRule="auto"/>
      <w:ind w:left="225"/>
    </w:pPr>
    <w:rPr>
      <w:rFonts w:ascii="Times New Roman" w:hAnsi="Times New Roman"/>
      <w:sz w:val="24"/>
      <w:szCs w:val="24"/>
    </w:rPr>
  </w:style>
  <w:style w:type="character" w:styleId="Hipercze">
    <w:name w:val="Hyperlink"/>
    <w:rsid w:val="00A72DB5"/>
    <w:rPr>
      <w:color w:val="0000FF"/>
      <w:u w:val="single"/>
    </w:rPr>
  </w:style>
  <w:style w:type="character" w:styleId="Pogrubienie">
    <w:name w:val="Strong"/>
    <w:uiPriority w:val="22"/>
    <w:qFormat/>
    <w:rsid w:val="00A72DB5"/>
    <w:rPr>
      <w:b/>
      <w:bCs/>
    </w:rPr>
  </w:style>
  <w:style w:type="paragraph" w:styleId="Akapitzlist">
    <w:name w:val="List Paragraph"/>
    <w:basedOn w:val="Normalny"/>
    <w:uiPriority w:val="34"/>
    <w:qFormat/>
    <w:rsid w:val="00A72DB5"/>
    <w:pPr>
      <w:ind w:left="720"/>
      <w:contextualSpacing/>
    </w:pPr>
    <w:rPr>
      <w:rFonts w:eastAsia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D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zewo-cpv.phpfactory.pl/39000000-2" TargetMode="External"/><Relationship Id="rId13" Type="http://schemas.openxmlformats.org/officeDocument/2006/relationships/hyperlink" Target="mailto:lipskaagata@wp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awa-kopernik.pl" TargetMode="External"/><Relationship Id="rId12" Type="http://schemas.openxmlformats.org/officeDocument/2006/relationships/hyperlink" Target="http://www.rawa-kopernik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rawa-kopernik.pl" TargetMode="External"/><Relationship Id="rId11" Type="http://schemas.openxmlformats.org/officeDocument/2006/relationships/hyperlink" Target="http://www.portalzp.pl/przetargi/cpv/44510000-8/lubelskie/1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ortalzp.pl/przetargi/cpv/38548000-8/lubelskie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rtalzp.pl/kody-cpv/szczegoly/meble-wlacznie-z-biurowymi-wyposazenie-urzadzenia-domowe-z-wylaczeniem-oswietlenia-i-srodki-czyszczace-4656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1957</Words>
  <Characters>11748</Characters>
  <Application>Microsoft Office Word</Application>
  <DocSecurity>0</DocSecurity>
  <Lines>97</Lines>
  <Paragraphs>27</Paragraphs>
  <ScaleCrop>false</ScaleCrop>
  <Company/>
  <LinksUpToDate>false</LinksUpToDate>
  <CharactersWithSpaces>13678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tata</cp:lastModifiedBy>
  <cp:revision>1</cp:revision>
  <dcterms:created xsi:type="dcterms:W3CDTF">2014-10-31T20:13:00Z</dcterms:created>
  <dcterms:modified xsi:type="dcterms:W3CDTF">2014-10-31T20:14:00Z</dcterms:modified>
</cp:coreProperties>
</file>