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71" w:rsidRPr="000D1B5B" w:rsidRDefault="00103271" w:rsidP="00103271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  <w:r w:rsidRPr="000D1B5B">
        <w:rPr>
          <w:rFonts w:ascii="Arial" w:hAnsi="Arial" w:cs="Arial"/>
          <w:b/>
          <w:sz w:val="20"/>
          <w:szCs w:val="20"/>
        </w:rPr>
        <w:t>Załącznik nr 2</w:t>
      </w:r>
    </w:p>
    <w:p w:rsidR="00103271" w:rsidRPr="000D1B5B" w:rsidRDefault="00103271" w:rsidP="0010327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3271" w:rsidRPr="000D1B5B" w:rsidRDefault="00103271" w:rsidP="001032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D1B5B">
        <w:rPr>
          <w:rFonts w:ascii="Arial" w:hAnsi="Arial" w:cs="Arial"/>
          <w:b/>
          <w:bCs/>
        </w:rPr>
        <w:t>Szczegółowy opis przedmiotu zamówienia</w:t>
      </w:r>
    </w:p>
    <w:p w:rsidR="00103271" w:rsidRPr="000D1B5B" w:rsidRDefault="00103271" w:rsidP="0010327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3271" w:rsidRPr="000D1B5B" w:rsidRDefault="00103271" w:rsidP="0010327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D1B5B">
        <w:rPr>
          <w:rFonts w:ascii="Arial" w:hAnsi="Arial" w:cs="Arial"/>
          <w:sz w:val="20"/>
          <w:szCs w:val="20"/>
        </w:rPr>
        <w:t>Przedmiot zamówienia obejmuje:</w:t>
      </w:r>
    </w:p>
    <w:p w:rsidR="00103271" w:rsidRPr="000D1B5B" w:rsidRDefault="00103271" w:rsidP="001032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03271" w:rsidRPr="000D1B5B" w:rsidRDefault="00103271" w:rsidP="00103271">
      <w:pPr>
        <w:spacing w:after="240"/>
        <w:jc w:val="both"/>
        <w:rPr>
          <w:rFonts w:ascii="Arial" w:hAnsi="Arial" w:cs="Arial"/>
          <w:bCs/>
          <w:color w:val="000000"/>
          <w:u w:val="single"/>
        </w:rPr>
      </w:pPr>
      <w:r w:rsidRPr="000D1B5B">
        <w:rPr>
          <w:rFonts w:ascii="Arial" w:hAnsi="Arial" w:cs="Arial"/>
          <w:bCs/>
          <w:color w:val="000000"/>
          <w:sz w:val="20"/>
        </w:rPr>
        <w:t xml:space="preserve">Dostawę nowego </w:t>
      </w:r>
      <w:r w:rsidRPr="000D1B5B">
        <w:rPr>
          <w:rFonts w:ascii="Arial" w:hAnsi="Arial" w:cs="Arial"/>
          <w:b/>
          <w:bCs/>
          <w:color w:val="000000"/>
          <w:sz w:val="20"/>
        </w:rPr>
        <w:t>wyposażenia pracowni samochodowej</w:t>
      </w:r>
      <w:r w:rsidRPr="000D1B5B">
        <w:rPr>
          <w:rFonts w:ascii="Arial" w:hAnsi="Arial" w:cs="Arial"/>
          <w:bCs/>
          <w:color w:val="000000"/>
          <w:sz w:val="20"/>
        </w:rPr>
        <w:t xml:space="preserve"> w ramach projektu </w:t>
      </w:r>
      <w:r w:rsidRPr="000D1B5B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0D1B5B">
        <w:rPr>
          <w:rFonts w:ascii="Arial" w:hAnsi="Arial" w:cs="Arial"/>
          <w:b/>
          <w:bCs/>
          <w:sz w:val="20"/>
          <w:szCs w:val="20"/>
        </w:rPr>
        <w:t>„Szkoła dla rynku pracy”</w:t>
      </w:r>
      <w:r w:rsidRPr="000D1B5B">
        <w:rPr>
          <w:rFonts w:ascii="Arial" w:hAnsi="Arial" w:cs="Arial"/>
          <w:bCs/>
          <w:sz w:val="20"/>
          <w:szCs w:val="20"/>
        </w:rPr>
        <w:t>, realizowanego w Zespole Szkół – Centrum Edukacji Zawodowej i Ustawicznej im. Mikołaja Kopernika w Rawie Mazowieckiej,</w:t>
      </w:r>
      <w:r w:rsidRPr="000D1B5B">
        <w:rPr>
          <w:rFonts w:ascii="Arial" w:hAnsi="Arial" w:cs="Arial"/>
          <w:sz w:val="20"/>
          <w:szCs w:val="20"/>
        </w:rPr>
        <w:t xml:space="preserve"> współfinansowanego ze środków Unii Europejskiej w ramach Europejskiego Funduszu Społecznego  Priorytet IX Rozwój wykształcenia i kompetencji w regionach, Działanie 9.2 Podniesienie atrakcyjności i jakości szkolnictwa zawodowego.</w:t>
      </w:r>
    </w:p>
    <w:p w:rsidR="00103271" w:rsidRPr="000D1B5B" w:rsidRDefault="00103271" w:rsidP="00103271">
      <w:pPr>
        <w:spacing w:after="240"/>
        <w:jc w:val="both"/>
        <w:rPr>
          <w:rFonts w:ascii="Arial" w:hAnsi="Arial" w:cs="Arial"/>
          <w:bCs/>
          <w:color w:val="000000"/>
          <w:u w:val="single"/>
        </w:rPr>
      </w:pPr>
      <w:r w:rsidRPr="000D1B5B">
        <w:rPr>
          <w:rFonts w:ascii="Arial" w:hAnsi="Arial" w:cs="Arial"/>
          <w:bCs/>
          <w:color w:val="000000"/>
          <w:u w:val="single"/>
        </w:rPr>
        <w:t>CZEŚĆ 1 -  URZĄDZENIA DO DIAGNOSTYKI I NAPRAWY POJAZDÓW SAMOCHODOWYCH</w:t>
      </w:r>
    </w:p>
    <w:p w:rsidR="00103271" w:rsidRPr="000D1B5B" w:rsidRDefault="00103271" w:rsidP="00103271">
      <w:pPr>
        <w:jc w:val="both"/>
        <w:rPr>
          <w:rFonts w:ascii="Arial" w:hAnsi="Arial" w:cs="Arial"/>
          <w:bCs/>
          <w:color w:val="000000"/>
          <w:u w:val="single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"/>
        <w:gridCol w:w="2924"/>
        <w:gridCol w:w="1218"/>
        <w:gridCol w:w="5301"/>
        <w:gridCol w:w="4441"/>
      </w:tblGrid>
      <w:tr w:rsidR="00103271" w:rsidRPr="000D1B5B" w:rsidTr="00517BA1">
        <w:tc>
          <w:tcPr>
            <w:tcW w:w="683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24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18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sztuki</w:t>
            </w:r>
          </w:p>
        </w:tc>
        <w:tc>
          <w:tcPr>
            <w:tcW w:w="5301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Minimalne parametry/wymagania</w:t>
            </w:r>
          </w:p>
        </w:tc>
        <w:tc>
          <w:tcPr>
            <w:tcW w:w="4441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D1B5B">
              <w:rPr>
                <w:rFonts w:ascii="Arial" w:hAnsi="Arial" w:cs="Arial"/>
                <w:b/>
                <w:sz w:val="22"/>
                <w:szCs w:val="22"/>
              </w:rPr>
              <w:t>Opis oferowanego sprzętu</w:t>
            </w:r>
          </w:p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  <w:sz w:val="22"/>
                <w:szCs w:val="22"/>
              </w:rPr>
              <w:t>(model, producent) umożliwiający ocenę spełnienia wymagań</w:t>
            </w:r>
          </w:p>
        </w:tc>
      </w:tr>
      <w:tr w:rsidR="00103271" w:rsidRPr="000D1B5B" w:rsidTr="00517BA1">
        <w:trPr>
          <w:trHeight w:val="141"/>
        </w:trPr>
        <w:tc>
          <w:tcPr>
            <w:tcW w:w="683" w:type="dxa"/>
            <w:tcBorders>
              <w:bottom w:val="single" w:sz="4" w:space="0" w:color="auto"/>
            </w:tcBorders>
          </w:tcPr>
          <w:p w:rsidR="00103271" w:rsidRPr="000D1B5B" w:rsidRDefault="00103271" w:rsidP="00517BA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924" w:type="dxa"/>
            <w:tcBorders>
              <w:bottom w:val="single" w:sz="4" w:space="0" w:color="auto"/>
            </w:tcBorders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 xml:space="preserve">Wyważarka do kół </w:t>
            </w: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103271" w:rsidRPr="000D1B5B" w:rsidRDefault="00103271" w:rsidP="00517BA1">
            <w:pPr>
              <w:jc w:val="center"/>
              <w:rPr>
                <w:rFonts w:ascii="Arial" w:hAnsi="Arial" w:cs="Arial"/>
              </w:rPr>
            </w:pPr>
            <w:r w:rsidRPr="000D1B5B">
              <w:rPr>
                <w:rFonts w:ascii="Arial" w:hAnsi="Arial" w:cs="Arial"/>
              </w:rPr>
              <w:t>1</w:t>
            </w:r>
          </w:p>
          <w:p w:rsidR="00103271" w:rsidRPr="000D1B5B" w:rsidRDefault="00103271" w:rsidP="00517BA1">
            <w:pPr>
              <w:jc w:val="center"/>
              <w:rPr>
                <w:rFonts w:ascii="Arial" w:hAnsi="Arial" w:cs="Arial"/>
              </w:rPr>
            </w:pPr>
          </w:p>
          <w:p w:rsidR="00103271" w:rsidRPr="000D1B5B" w:rsidRDefault="00103271" w:rsidP="00517BA1">
            <w:pPr>
              <w:jc w:val="center"/>
              <w:rPr>
                <w:rFonts w:ascii="Arial" w:hAnsi="Arial" w:cs="Arial"/>
                <w:color w:val="00B050"/>
              </w:rPr>
            </w:pPr>
          </w:p>
        </w:tc>
        <w:tc>
          <w:tcPr>
            <w:tcW w:w="5301" w:type="dxa"/>
            <w:tcBorders>
              <w:bottom w:val="single" w:sz="4" w:space="0" w:color="auto"/>
            </w:tcBorders>
          </w:tcPr>
          <w:p w:rsidR="00103271" w:rsidRPr="0008201B" w:rsidRDefault="00103271" w:rsidP="00517BA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201B">
              <w:rPr>
                <w:rFonts w:ascii="Arial" w:hAnsi="Arial" w:cs="Arial"/>
                <w:b/>
                <w:sz w:val="20"/>
                <w:szCs w:val="20"/>
              </w:rPr>
              <w:t>Urządzenie powinno posiadać:</w:t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ind w:left="371" w:hanging="37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1B5B">
              <w:rPr>
                <w:rFonts w:ascii="Arial" w:hAnsi="Arial" w:cs="Arial"/>
                <w:sz w:val="20"/>
                <w:szCs w:val="20"/>
              </w:rPr>
              <w:t>autonaprowadzanie</w:t>
            </w:r>
            <w:proofErr w:type="spellEnd"/>
            <w:r w:rsidRPr="000D1B5B">
              <w:rPr>
                <w:rFonts w:ascii="Arial" w:hAnsi="Arial" w:cs="Arial"/>
                <w:sz w:val="20"/>
                <w:szCs w:val="20"/>
              </w:rPr>
              <w:t xml:space="preserve"> na miejsce niewyważenia</w:t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ind w:left="371" w:hanging="371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automatyczny nastawnik</w:t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ind w:left="371" w:hanging="371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programy ALU</w:t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ind w:left="371" w:hanging="371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2 programy ALU dla motocykli</w:t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ind w:left="371" w:hanging="371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optymalizacja</w:t>
            </w:r>
          </w:p>
          <w:p w:rsidR="00103271" w:rsidRDefault="00103271" w:rsidP="00103271">
            <w:pPr>
              <w:numPr>
                <w:ilvl w:val="0"/>
                <w:numId w:val="4"/>
              </w:numPr>
              <w:ind w:left="371" w:hanging="371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3P - ukryty ciężarek</w:t>
            </w:r>
          </w:p>
          <w:p w:rsidR="00103271" w:rsidRDefault="00103271" w:rsidP="00103271">
            <w:pPr>
              <w:numPr>
                <w:ilvl w:val="0"/>
                <w:numId w:val="4"/>
              </w:numPr>
              <w:ind w:left="357" w:right="-155" w:hanging="357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Dokładność sy</w:t>
            </w:r>
            <w:r>
              <w:rPr>
                <w:rFonts w:ascii="Arial" w:hAnsi="Arial" w:cs="Arial"/>
                <w:sz w:val="20"/>
                <w:szCs w:val="20"/>
              </w:rPr>
              <w:t xml:space="preserve">gnalizacji miejsca niewyważenia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48" name="Obraz 48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>3°</w:t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Zasilanie elektryczne: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47" name="Obraz 47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230V/50Hz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46" name="Obraz 46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tabs>
                <w:tab w:val="left" w:pos="131"/>
                <w:tab w:val="left" w:pos="3503"/>
                <w:tab w:val="left" w:pos="3633"/>
                <w:tab w:val="left" w:pos="4955"/>
              </w:tabs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45" name="Obraz 45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Prędkość obrotowa: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44" name="Obraz 44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+/- 160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/min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43" name="Obraz 43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tabs>
                <w:tab w:val="left" w:pos="131"/>
                <w:tab w:val="left" w:pos="3503"/>
                <w:tab w:val="left" w:pos="3633"/>
                <w:tab w:val="left" w:pos="4955"/>
              </w:tabs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42" name="Obraz 42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Czas pomiaru: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41" name="Obraz 41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6 s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40" name="Obraz 40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tabs>
                <w:tab w:val="left" w:pos="131"/>
                <w:tab w:val="left" w:pos="3503"/>
                <w:tab w:val="left" w:pos="3633"/>
                <w:tab w:val="left" w:pos="4955"/>
              </w:tabs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9" name="Obraz 39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Szerokość obręczy: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8" name="Obraz 38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2-15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7" name="Obraz 37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tabs>
                <w:tab w:val="left" w:pos="131"/>
                <w:tab w:val="left" w:pos="3503"/>
                <w:tab w:val="left" w:pos="3633"/>
                <w:tab w:val="left" w:pos="4955"/>
              </w:tabs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6" name="Obraz 36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Maks. ciężar koła: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5" name="Obraz 35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70 kg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4" name="Obraz 34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tabs>
                <w:tab w:val="left" w:pos="131"/>
                <w:tab w:val="left" w:pos="371"/>
                <w:tab w:val="left" w:pos="796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3" name="Obraz 33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Dokładność niewyważenia: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2" name="Obraz 32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1 g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1" name="Obraz 31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4"/>
              </w:numPr>
              <w:tabs>
                <w:tab w:val="left" w:pos="131"/>
                <w:tab w:val="left" w:pos="371"/>
                <w:tab w:val="left" w:pos="796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0" name="Obraz 30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  <w:t>Masa całkowita: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9" name="Obraz 29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60 - 9</w:t>
            </w:r>
            <w:r w:rsidRPr="000D1B5B">
              <w:rPr>
                <w:rFonts w:ascii="Arial" w:hAnsi="Arial" w:cs="Arial"/>
                <w:sz w:val="20"/>
                <w:szCs w:val="20"/>
              </w:rPr>
              <w:t>0kg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8" name="Obraz 28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Default="00103271" w:rsidP="00103271">
            <w:pPr>
              <w:numPr>
                <w:ilvl w:val="0"/>
                <w:numId w:val="4"/>
              </w:numPr>
              <w:tabs>
                <w:tab w:val="left" w:pos="131"/>
                <w:tab w:val="left" w:pos="371"/>
                <w:tab w:val="left" w:pos="796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7" name="Obraz 27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0D1B5B">
              <w:rPr>
                <w:rFonts w:ascii="Arial" w:hAnsi="Arial" w:cs="Arial"/>
                <w:sz w:val="20"/>
                <w:szCs w:val="20"/>
              </w:rPr>
              <w:t>rednica obręczy: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6" name="Obraz 26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0D1B5B">
              <w:rPr>
                <w:rFonts w:ascii="Arial" w:hAnsi="Arial" w:cs="Arial"/>
                <w:sz w:val="20"/>
                <w:szCs w:val="20"/>
              </w:rPr>
              <w:t>10-30</w:t>
            </w:r>
            <w:r w:rsidRPr="000D1B5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5" name="Obraz 25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517BA1">
            <w:pPr>
              <w:tabs>
                <w:tab w:val="left" w:pos="371"/>
                <w:tab w:val="left" w:pos="796"/>
              </w:tabs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1" w:type="dxa"/>
            <w:tcBorders>
              <w:bottom w:val="single" w:sz="4" w:space="0" w:color="auto"/>
            </w:tcBorders>
          </w:tcPr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271" w:rsidRPr="000D1B5B" w:rsidTr="00517BA1">
        <w:trPr>
          <w:trHeight w:val="2980"/>
        </w:trPr>
        <w:tc>
          <w:tcPr>
            <w:tcW w:w="683" w:type="dxa"/>
            <w:tcBorders>
              <w:top w:val="single" w:sz="4" w:space="0" w:color="auto"/>
            </w:tcBorders>
          </w:tcPr>
          <w:p w:rsidR="00103271" w:rsidRPr="000D1B5B" w:rsidRDefault="00103271" w:rsidP="00517BA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924" w:type="dxa"/>
            <w:tcBorders>
              <w:top w:val="single" w:sz="4" w:space="0" w:color="auto"/>
            </w:tcBorders>
          </w:tcPr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Urządzenie do demontażu opon-</w:t>
            </w:r>
            <w:proofErr w:type="spellStart"/>
            <w:r w:rsidRPr="000D1B5B">
              <w:rPr>
                <w:rFonts w:ascii="Arial" w:hAnsi="Arial" w:cs="Arial"/>
                <w:b/>
              </w:rPr>
              <w:t>montażownica</w:t>
            </w:r>
            <w:proofErr w:type="spellEnd"/>
            <w:r w:rsidRPr="000D1B5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D1B5B">
              <w:rPr>
                <w:rFonts w:ascii="Arial" w:hAnsi="Arial" w:cs="Arial"/>
                <w:b/>
              </w:rPr>
              <w:t>wraz z kompresorem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103271" w:rsidRPr="000D1B5B" w:rsidRDefault="00103271" w:rsidP="00517B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01" w:type="dxa"/>
            <w:tcBorders>
              <w:top w:val="single" w:sz="4" w:space="0" w:color="auto"/>
            </w:tcBorders>
          </w:tcPr>
          <w:p w:rsidR="00103271" w:rsidRPr="0008201B" w:rsidRDefault="00103271" w:rsidP="00517BA1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08201B">
              <w:rPr>
                <w:rFonts w:ascii="Arial" w:hAnsi="Arial" w:cs="Arial"/>
                <w:b/>
                <w:sz w:val="20"/>
                <w:szCs w:val="20"/>
                <w:u w:val="single"/>
              </w:rPr>
              <w:t>Montażownica</w:t>
            </w:r>
            <w:proofErr w:type="spellEnd"/>
          </w:p>
          <w:p w:rsidR="00103271" w:rsidRPr="0008201B" w:rsidRDefault="00103271" w:rsidP="00517BA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Urządzenie powinno zapewniać:</w:t>
            </w:r>
          </w:p>
          <w:p w:rsidR="00103271" w:rsidRDefault="00103271" w:rsidP="00103271">
            <w:pPr>
              <w:pStyle w:val="NormalnyWeb"/>
              <w:numPr>
                <w:ilvl w:val="0"/>
                <w:numId w:val="5"/>
              </w:numPr>
              <w:ind w:left="229" w:hanging="2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Automatyczny demontaż i montaż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opon dętkowych i bezdętkowych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03271" w:rsidRDefault="00103271" w:rsidP="00103271">
            <w:pPr>
              <w:pStyle w:val="NormalnyWeb"/>
              <w:numPr>
                <w:ilvl w:val="0"/>
                <w:numId w:val="5"/>
              </w:numPr>
              <w:ind w:left="229" w:hanging="2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demontaż i montaż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opon</w:t>
            </w:r>
            <w:r>
              <w:rPr>
                <w:rFonts w:ascii="Arial" w:hAnsi="Arial" w:cs="Arial"/>
                <w:sz w:val="20"/>
                <w:szCs w:val="20"/>
              </w:rPr>
              <w:t xml:space="preserve"> na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koła samochodów osobowych i d</w:t>
            </w:r>
            <w:r>
              <w:rPr>
                <w:rFonts w:ascii="Arial" w:hAnsi="Arial" w:cs="Arial"/>
                <w:sz w:val="20"/>
                <w:szCs w:val="20"/>
              </w:rPr>
              <w:t>ostawczych,</w:t>
            </w:r>
          </w:p>
          <w:p w:rsidR="00103271" w:rsidRDefault="00103271" w:rsidP="00103271">
            <w:pPr>
              <w:pStyle w:val="NormalnyWeb"/>
              <w:numPr>
                <w:ilvl w:val="0"/>
                <w:numId w:val="5"/>
              </w:numPr>
              <w:ind w:left="229" w:hanging="229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obsługę kół z obręczami aluminiowymi,</w:t>
            </w:r>
          </w:p>
          <w:p w:rsidR="00103271" w:rsidRDefault="00103271" w:rsidP="00103271">
            <w:pPr>
              <w:pStyle w:val="NormalnyWeb"/>
              <w:numPr>
                <w:ilvl w:val="0"/>
                <w:numId w:val="5"/>
              </w:numPr>
              <w:ind w:left="229" w:hanging="2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kolumna i ramiona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porus</w:t>
            </w:r>
            <w:r>
              <w:rPr>
                <w:rFonts w:ascii="Arial" w:hAnsi="Arial" w:cs="Arial"/>
                <w:sz w:val="20"/>
                <w:szCs w:val="20"/>
              </w:rPr>
              <w:t>zane i blokowane pneumatycznie,</w:t>
            </w:r>
          </w:p>
          <w:p w:rsidR="00103271" w:rsidRPr="000D1B5B" w:rsidRDefault="00103271" w:rsidP="00517BA1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Funkcje </w:t>
            </w:r>
            <w:proofErr w:type="spellStart"/>
            <w:r>
              <w:rPr>
                <w:rStyle w:val="Pogrubienie"/>
                <w:rFonts w:ascii="Arial" w:hAnsi="Arial" w:cs="Arial"/>
                <w:sz w:val="20"/>
                <w:szCs w:val="20"/>
              </w:rPr>
              <w:t>Montażownicy</w:t>
            </w:r>
            <w:proofErr w:type="spellEnd"/>
            <w:r w:rsidRPr="000D1B5B">
              <w:rPr>
                <w:rStyle w:val="Pogrubienie"/>
                <w:rFonts w:ascii="Arial" w:hAnsi="Arial" w:cs="Arial"/>
                <w:sz w:val="20"/>
                <w:szCs w:val="20"/>
              </w:rPr>
              <w:t>:</w:t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D1B5B">
              <w:rPr>
                <w:rFonts w:ascii="Arial" w:hAnsi="Arial" w:cs="Arial"/>
                <w:sz w:val="20"/>
                <w:szCs w:val="20"/>
              </w:rPr>
              <w:t>odpiekanie</w:t>
            </w:r>
            <w:proofErr w:type="spellEnd"/>
            <w:r w:rsidRPr="000D1B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 xml:space="preserve">odrywanie opony od obręczy </w:t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 xml:space="preserve">demontaż i montaż opony </w:t>
            </w:r>
          </w:p>
          <w:p w:rsidR="00103271" w:rsidRDefault="00103271" w:rsidP="00103271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 xml:space="preserve">pompowanie koła </w:t>
            </w:r>
            <w:r>
              <w:rPr>
                <w:rFonts w:ascii="Arial" w:hAnsi="Arial" w:cs="Arial"/>
                <w:sz w:val="20"/>
                <w:szCs w:val="20"/>
              </w:rPr>
              <w:t>za pomocą pistoletu z manometrem</w:t>
            </w:r>
          </w:p>
          <w:p w:rsidR="00103271" w:rsidRPr="0008201B" w:rsidRDefault="00103271" w:rsidP="00517BA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201B">
              <w:rPr>
                <w:rFonts w:ascii="Arial" w:hAnsi="Arial" w:cs="Arial"/>
                <w:b/>
                <w:sz w:val="20"/>
                <w:szCs w:val="20"/>
              </w:rPr>
              <w:t>Parametry</w:t>
            </w:r>
          </w:p>
          <w:p w:rsidR="00103271" w:rsidRPr="0008201B" w:rsidRDefault="00103271" w:rsidP="00103271">
            <w:pPr>
              <w:numPr>
                <w:ilvl w:val="0"/>
                <w:numId w:val="6"/>
              </w:numPr>
              <w:tabs>
                <w:tab w:val="left" w:pos="654"/>
              </w:tabs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 xml:space="preserve">moc silnika;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4" name="Obraz 24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0,75 kW;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3" name="Obraz 23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tabs>
                <w:tab w:val="left" w:pos="65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2" name="Obraz 22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masa maszyny;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1" name="Obraz 21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>150 -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180 kg;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0" name="Obraz 20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tabs>
                <w:tab w:val="left" w:pos="65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9" name="Obraz 19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wewnętrzne mocowanie obręczy;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8" name="Obraz 18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13-23;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7" name="Obraz 17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tabs>
                <w:tab w:val="left" w:pos="654"/>
              </w:tabs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 xml:space="preserve">zasilanie elektryczne;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6" name="Obraz 16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; 3x400V/50Hz;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5" name="Obraz 15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tabs>
                <w:tab w:val="left" w:pos="65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4" name="Obraz 14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max. </w:t>
            </w:r>
            <w:proofErr w:type="spellStart"/>
            <w:r w:rsidRPr="000D1B5B">
              <w:rPr>
                <w:rFonts w:ascii="Arial" w:hAnsi="Arial" w:cs="Arial"/>
                <w:sz w:val="20"/>
                <w:szCs w:val="20"/>
              </w:rPr>
              <w:t>szerkość</w:t>
            </w:r>
            <w:proofErr w:type="spellEnd"/>
            <w:r w:rsidRPr="000D1B5B">
              <w:rPr>
                <w:rFonts w:ascii="Arial" w:hAnsi="Arial" w:cs="Arial"/>
                <w:sz w:val="20"/>
                <w:szCs w:val="20"/>
              </w:rPr>
              <w:t xml:space="preserve"> koła;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3" name="Obraz 13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15;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2" name="Obraz 12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tabs>
                <w:tab w:val="left" w:pos="65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1" name="Obraz 11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prędkość obrotowa;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0" name="Obraz 10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7/14 </w:t>
            </w:r>
            <w:proofErr w:type="spellStart"/>
            <w:r w:rsidRPr="000D1B5B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0D1B5B">
              <w:rPr>
                <w:rFonts w:ascii="Arial" w:hAnsi="Arial" w:cs="Arial"/>
                <w:sz w:val="20"/>
                <w:szCs w:val="20"/>
              </w:rPr>
              <w:t xml:space="preserve">/min;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9" name="Obraz 9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tabs>
                <w:tab w:val="left" w:pos="65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8" name="Obraz 8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ciśnienie robocze;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7" name="Obraz 7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8-10 Bar;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6" name="Obraz 6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tabs>
                <w:tab w:val="left" w:pos="65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5" name="Obraz 5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zewnętrzne mocowanie obręczy;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4" name="Obraz 4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10-20;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3" name="Obraz 3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271" w:rsidRPr="000D1B5B" w:rsidRDefault="00103271" w:rsidP="00103271">
            <w:pPr>
              <w:numPr>
                <w:ilvl w:val="0"/>
                <w:numId w:val="6"/>
              </w:numPr>
              <w:tabs>
                <w:tab w:val="left" w:pos="65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2" name="Obraz 2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siła nacisku siłownika </w:t>
            </w:r>
            <w:proofErr w:type="spellStart"/>
            <w:r w:rsidRPr="000D1B5B">
              <w:rPr>
                <w:rFonts w:ascii="Arial" w:hAnsi="Arial" w:cs="Arial"/>
                <w:sz w:val="20"/>
                <w:szCs w:val="20"/>
              </w:rPr>
              <w:t>odklejacza</w:t>
            </w:r>
            <w:proofErr w:type="spellEnd"/>
            <w:r w:rsidRPr="000D1B5B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160" cy="10160"/>
                  <wp:effectExtent l="0" t="0" r="0" b="0"/>
                  <wp:docPr id="1" name="Obraz 1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1500 kg; </w:t>
            </w:r>
          </w:p>
          <w:p w:rsidR="00103271" w:rsidRDefault="00103271" w:rsidP="00517BA1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8201B">
              <w:rPr>
                <w:rFonts w:ascii="Arial" w:hAnsi="Arial" w:cs="Arial"/>
                <w:b/>
                <w:sz w:val="20"/>
                <w:szCs w:val="20"/>
                <w:u w:val="single"/>
              </w:rPr>
              <w:t>Kompresor</w:t>
            </w:r>
          </w:p>
          <w:p w:rsidR="00103271" w:rsidRPr="0008201B" w:rsidRDefault="00103271" w:rsidP="00517BA1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Urządzenie powinno zapewniać:</w:t>
            </w:r>
          </w:p>
          <w:p w:rsidR="00103271" w:rsidRDefault="00103271" w:rsidP="0010327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04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pracę w trybie wolnoobrotowym</w:t>
            </w:r>
          </w:p>
          <w:p w:rsidR="00103271" w:rsidRDefault="00103271" w:rsidP="0010327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04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pracę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w stosunku 60% - 40% (czas sprężania - czas odpoczynku maszyny) w maksymalnym czasie do 12 godzin dziennie.</w:t>
            </w:r>
          </w:p>
          <w:p w:rsidR="00103271" w:rsidRPr="00AD43FD" w:rsidRDefault="00103271" w:rsidP="00517B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43FD">
              <w:rPr>
                <w:rFonts w:ascii="Arial" w:hAnsi="Arial" w:cs="Arial"/>
                <w:b/>
                <w:sz w:val="20"/>
                <w:szCs w:val="20"/>
              </w:rPr>
              <w:t>Ponadto sprężarka powinna posiadać:</w:t>
            </w:r>
          </w:p>
          <w:p w:rsidR="00103271" w:rsidRPr="000D1B5B" w:rsidRDefault="00103271" w:rsidP="001032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wysokiej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silnik elektryczny</w:t>
            </w:r>
            <w:r w:rsidRPr="000D1B5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03271" w:rsidRPr="000D1B5B" w:rsidRDefault="00103271" w:rsidP="001032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metalową, przemysłową osłonę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kół pasowych </w:t>
            </w:r>
          </w:p>
          <w:p w:rsidR="00103271" w:rsidRPr="000D1B5B" w:rsidRDefault="00103271" w:rsidP="001032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wydajny układ chłodzenia pompy spręż</w:t>
            </w:r>
            <w:r>
              <w:rPr>
                <w:rFonts w:ascii="Arial" w:hAnsi="Arial" w:cs="Arial"/>
                <w:sz w:val="20"/>
                <w:szCs w:val="20"/>
              </w:rPr>
              <w:t xml:space="preserve">arkowej </w:t>
            </w:r>
          </w:p>
          <w:p w:rsidR="00103271" w:rsidRPr="000D1B5B" w:rsidRDefault="00103271" w:rsidP="001032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lastRenderedPageBreak/>
              <w:t>p</w:t>
            </w:r>
            <w:r>
              <w:rPr>
                <w:rFonts w:ascii="Arial" w:hAnsi="Arial" w:cs="Arial"/>
                <w:sz w:val="20"/>
                <w:szCs w:val="20"/>
              </w:rPr>
              <w:t>owiększony karter na olej dla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lepsze</w:t>
            </w:r>
            <w:r>
              <w:rPr>
                <w:rFonts w:ascii="Arial" w:hAnsi="Arial" w:cs="Arial"/>
                <w:sz w:val="20"/>
                <w:szCs w:val="20"/>
              </w:rPr>
              <w:t>go chłodzenia i smarowania,</w:t>
            </w:r>
          </w:p>
          <w:p w:rsidR="00103271" w:rsidRPr="000D1B5B" w:rsidRDefault="00103271" w:rsidP="001032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łatw</w:t>
            </w:r>
            <w:r>
              <w:rPr>
                <w:rFonts w:ascii="Arial" w:hAnsi="Arial" w:cs="Arial"/>
                <w:sz w:val="20"/>
                <w:szCs w:val="20"/>
              </w:rPr>
              <w:t>ą kontrolę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poziomu oleju,</w:t>
            </w:r>
          </w:p>
          <w:p w:rsidR="00103271" w:rsidRPr="000D1B5B" w:rsidRDefault="00103271" w:rsidP="001032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dwa koła z tyłu, jedno obrotowe z przodu wykonane z gumy,</w:t>
            </w:r>
          </w:p>
          <w:p w:rsidR="00103271" w:rsidRPr="000D1B5B" w:rsidRDefault="00103271" w:rsidP="0010327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w reduktor ciśnieniowy z dwoma szybkozłączami,</w:t>
            </w:r>
          </w:p>
          <w:p w:rsidR="00103271" w:rsidRDefault="00103271" w:rsidP="00103271">
            <w:pPr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dodatkowe szybkozłącze umieszczone od czoła zbiornika</w:t>
            </w:r>
          </w:p>
          <w:p w:rsidR="00103271" w:rsidRPr="00AD43FD" w:rsidRDefault="00103271" w:rsidP="00517BA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43FD">
              <w:rPr>
                <w:rFonts w:ascii="Arial" w:hAnsi="Arial" w:cs="Arial"/>
                <w:b/>
                <w:sz w:val="20"/>
                <w:szCs w:val="20"/>
              </w:rPr>
              <w:t>Parametry:</w:t>
            </w:r>
          </w:p>
          <w:p w:rsidR="00103271" w:rsidRPr="000D1B5B" w:rsidRDefault="00103271" w:rsidP="00517BA1">
            <w:pPr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Pojemność zbiornika - 150l</w:t>
            </w:r>
            <w:r>
              <w:rPr>
                <w:rFonts w:ascii="Arial" w:hAnsi="Arial" w:cs="Arial"/>
                <w:sz w:val="20"/>
                <w:szCs w:val="20"/>
              </w:rPr>
              <w:t xml:space="preserve"> -160l</w:t>
            </w:r>
          </w:p>
          <w:p w:rsidR="00103271" w:rsidRPr="000D1B5B" w:rsidRDefault="00103271" w:rsidP="00517BA1">
            <w:pPr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 xml:space="preserve">Ssanie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400</w:t>
            </w:r>
            <w:r>
              <w:rPr>
                <w:rFonts w:ascii="Arial" w:hAnsi="Arial" w:cs="Arial"/>
                <w:sz w:val="20"/>
                <w:szCs w:val="20"/>
              </w:rPr>
              <w:t xml:space="preserve"> l/min</w:t>
            </w:r>
          </w:p>
          <w:p w:rsidR="00103271" w:rsidRPr="000D1B5B" w:rsidRDefault="00103271" w:rsidP="00517BA1">
            <w:pPr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Ciśnienie maksymalne - 10bar</w:t>
            </w:r>
          </w:p>
          <w:p w:rsidR="00103271" w:rsidRPr="000D1B5B" w:rsidRDefault="00103271" w:rsidP="00517BA1">
            <w:pPr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Moc - 3.0/2.2</w:t>
            </w:r>
            <w:r>
              <w:rPr>
                <w:rFonts w:ascii="Arial" w:hAnsi="Arial" w:cs="Arial"/>
                <w:sz w:val="20"/>
                <w:szCs w:val="20"/>
              </w:rPr>
              <w:t xml:space="preserve"> KM/kW</w:t>
            </w:r>
          </w:p>
          <w:p w:rsidR="00103271" w:rsidRDefault="00103271" w:rsidP="00517B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Napięcie zasilania - 400V</w:t>
            </w:r>
          </w:p>
          <w:p w:rsidR="00103271" w:rsidRPr="000D1B5B" w:rsidRDefault="00103271" w:rsidP="00517B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1" w:type="dxa"/>
            <w:tcBorders>
              <w:top w:val="single" w:sz="4" w:space="0" w:color="auto"/>
            </w:tcBorders>
          </w:tcPr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</w:tc>
      </w:tr>
      <w:tr w:rsidR="00103271" w:rsidRPr="000D1B5B" w:rsidTr="00517BA1">
        <w:tc>
          <w:tcPr>
            <w:tcW w:w="683" w:type="dxa"/>
          </w:tcPr>
          <w:p w:rsidR="00103271" w:rsidRPr="000D1B5B" w:rsidRDefault="00103271" w:rsidP="00517BA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924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Urządzenie do naprawy ogumienia</w:t>
            </w:r>
          </w:p>
        </w:tc>
        <w:tc>
          <w:tcPr>
            <w:tcW w:w="1218" w:type="dxa"/>
          </w:tcPr>
          <w:p w:rsidR="00103271" w:rsidRPr="000D1B5B" w:rsidRDefault="00103271" w:rsidP="00517BA1">
            <w:pPr>
              <w:jc w:val="center"/>
              <w:rPr>
                <w:rFonts w:ascii="Arial" w:hAnsi="Arial" w:cs="Arial"/>
              </w:rPr>
            </w:pPr>
            <w:r w:rsidRPr="000D1B5B">
              <w:rPr>
                <w:rFonts w:ascii="Arial" w:hAnsi="Arial" w:cs="Arial"/>
              </w:rPr>
              <w:t>1</w:t>
            </w:r>
          </w:p>
          <w:p w:rsidR="00103271" w:rsidRPr="000D1B5B" w:rsidRDefault="00103271" w:rsidP="00517BA1">
            <w:pPr>
              <w:jc w:val="center"/>
              <w:rPr>
                <w:rFonts w:ascii="Arial" w:hAnsi="Arial" w:cs="Arial"/>
                <w:color w:val="00B050"/>
              </w:rPr>
            </w:pPr>
          </w:p>
        </w:tc>
        <w:tc>
          <w:tcPr>
            <w:tcW w:w="5301" w:type="dxa"/>
          </w:tcPr>
          <w:p w:rsidR="00103271" w:rsidRPr="00524F7E" w:rsidRDefault="00103271" w:rsidP="00517BA1">
            <w:pPr>
              <w:pStyle w:val="Tekstpodstawowy"/>
              <w:spacing w:after="0" w:line="276" w:lineRule="auto"/>
              <w:ind w:left="-46" w:hanging="14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524F7E">
              <w:rPr>
                <w:rFonts w:ascii="Arial" w:hAnsi="Arial" w:cs="Arial"/>
                <w:b/>
                <w:sz w:val="20"/>
                <w:szCs w:val="20"/>
                <w:lang w:val="pl-PL"/>
              </w:rPr>
              <w:t>Urządzenie do naprawy ogumienia</w:t>
            </w:r>
          </w:p>
          <w:p w:rsidR="00103271" w:rsidRPr="00524F7E" w:rsidRDefault="00103271" w:rsidP="00517BA1">
            <w:pPr>
              <w:pStyle w:val="Tekstpodstawowy"/>
              <w:spacing w:after="0" w:line="276" w:lineRule="auto"/>
              <w:ind w:left="-46" w:hanging="1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4F7E">
              <w:rPr>
                <w:rFonts w:ascii="Arial" w:hAnsi="Arial" w:cs="Arial"/>
                <w:sz w:val="20"/>
                <w:szCs w:val="20"/>
              </w:rPr>
              <w:t>Rozpieracz wulkanizatorski</w:t>
            </w:r>
            <w:r w:rsidRPr="00524F7E">
              <w:rPr>
                <w:rFonts w:ascii="Arial" w:hAnsi="Arial" w:cs="Arial"/>
                <w:sz w:val="20"/>
                <w:szCs w:val="20"/>
                <w:lang w:val="pl-PL"/>
              </w:rPr>
              <w:t xml:space="preserve"> do opon</w:t>
            </w:r>
          </w:p>
          <w:p w:rsidR="00103271" w:rsidRPr="00524F7E" w:rsidRDefault="00103271" w:rsidP="00103271">
            <w:pPr>
              <w:pStyle w:val="Tekstpodstawowy"/>
              <w:numPr>
                <w:ilvl w:val="0"/>
                <w:numId w:val="9"/>
              </w:numPr>
              <w:spacing w:after="0" w:line="276" w:lineRule="auto"/>
              <w:ind w:left="658" w:hanging="357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4F7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Obrotowy uchwyt 360°,</w:t>
            </w:r>
          </w:p>
          <w:p w:rsidR="00103271" w:rsidRPr="00524F7E" w:rsidRDefault="00103271" w:rsidP="00103271">
            <w:pPr>
              <w:pStyle w:val="Tekstpodstawowy"/>
              <w:numPr>
                <w:ilvl w:val="0"/>
                <w:numId w:val="9"/>
              </w:numPr>
              <w:spacing w:after="0" w:line="276" w:lineRule="auto"/>
              <w:ind w:left="658" w:hanging="357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24F7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regulowany zakres, </w:t>
            </w:r>
          </w:p>
          <w:p w:rsidR="00103271" w:rsidRPr="00524F7E" w:rsidRDefault="00103271" w:rsidP="00103271">
            <w:pPr>
              <w:pStyle w:val="Tekstpodstawowy"/>
              <w:numPr>
                <w:ilvl w:val="0"/>
                <w:numId w:val="9"/>
              </w:numPr>
              <w:spacing w:after="0" w:line="276" w:lineRule="auto"/>
              <w:ind w:left="658" w:hanging="357"/>
              <w:rPr>
                <w:rFonts w:ascii="Arial" w:hAnsi="Arial" w:cs="Arial"/>
                <w:b/>
                <w:color w:val="FF0000"/>
                <w:sz w:val="20"/>
                <w:szCs w:val="20"/>
                <w:lang w:val="pl-PL" w:eastAsia="pl-PL"/>
              </w:rPr>
            </w:pPr>
            <w:r w:rsidRPr="00524F7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 nastawy siły rozporu.</w:t>
            </w:r>
          </w:p>
          <w:p w:rsidR="00103271" w:rsidRPr="00177830" w:rsidRDefault="00103271" w:rsidP="00517BA1">
            <w:pPr>
              <w:pStyle w:val="Tekstpodstawowy"/>
              <w:spacing w:after="0" w:line="276" w:lineRule="auto"/>
              <w:ind w:left="658"/>
              <w:rPr>
                <w:rFonts w:ascii="Arial" w:hAnsi="Arial" w:cs="Arial"/>
                <w:b/>
                <w:color w:val="FF0000"/>
                <w:sz w:val="20"/>
                <w:szCs w:val="20"/>
                <w:lang w:val="pl-PL" w:eastAsia="pl-PL"/>
              </w:rPr>
            </w:pPr>
          </w:p>
        </w:tc>
        <w:tc>
          <w:tcPr>
            <w:tcW w:w="4441" w:type="dxa"/>
          </w:tcPr>
          <w:p w:rsidR="00103271" w:rsidRPr="00177830" w:rsidRDefault="00103271" w:rsidP="00517BA1">
            <w:pPr>
              <w:shd w:val="clear" w:color="auto" w:fill="FFFFFF"/>
              <w:rPr>
                <w:rFonts w:ascii="Arial" w:hAnsi="Arial" w:cs="Arial"/>
                <w:color w:val="FF0000"/>
              </w:rPr>
            </w:pPr>
          </w:p>
        </w:tc>
      </w:tr>
      <w:tr w:rsidR="00103271" w:rsidRPr="000D1B5B" w:rsidTr="00517BA1">
        <w:tc>
          <w:tcPr>
            <w:tcW w:w="683" w:type="dxa"/>
          </w:tcPr>
          <w:p w:rsidR="00103271" w:rsidRPr="000D1B5B" w:rsidRDefault="00103271" w:rsidP="00517BA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924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Przyrząd optyczny do kontroli ustawienia świateł</w:t>
            </w:r>
          </w:p>
        </w:tc>
        <w:tc>
          <w:tcPr>
            <w:tcW w:w="1218" w:type="dxa"/>
          </w:tcPr>
          <w:p w:rsidR="00103271" w:rsidRPr="000D1B5B" w:rsidRDefault="00103271" w:rsidP="00517BA1">
            <w:pPr>
              <w:jc w:val="center"/>
              <w:rPr>
                <w:rFonts w:ascii="Arial" w:hAnsi="Arial" w:cs="Arial"/>
              </w:rPr>
            </w:pPr>
            <w:r w:rsidRPr="000D1B5B">
              <w:rPr>
                <w:rFonts w:ascii="Arial" w:hAnsi="Arial" w:cs="Arial"/>
              </w:rPr>
              <w:t>1</w:t>
            </w:r>
          </w:p>
          <w:p w:rsidR="00103271" w:rsidRPr="000D1B5B" w:rsidRDefault="00103271" w:rsidP="00517BA1">
            <w:pPr>
              <w:jc w:val="center"/>
              <w:rPr>
                <w:rFonts w:ascii="Arial" w:hAnsi="Arial" w:cs="Arial"/>
                <w:color w:val="00B050"/>
              </w:rPr>
            </w:pPr>
          </w:p>
        </w:tc>
        <w:tc>
          <w:tcPr>
            <w:tcW w:w="5301" w:type="dxa"/>
          </w:tcPr>
          <w:p w:rsidR="00103271" w:rsidRPr="000D1B5B" w:rsidRDefault="00103271" w:rsidP="00517BA1">
            <w:pPr>
              <w:pStyle w:val="Tekstpodstawowy"/>
              <w:ind w:left="-46" w:hanging="14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 xml:space="preserve">Przyrząd umożliwiający ustawianie świateł we </w:t>
            </w:r>
          </w:p>
          <w:p w:rsidR="00103271" w:rsidRPr="000D1B5B" w:rsidRDefault="00103271" w:rsidP="00517BA1">
            <w:pPr>
              <w:pStyle w:val="Tekstpodstawowy"/>
              <w:ind w:left="-46" w:hanging="14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 xml:space="preserve">wszystkich modelach aut. </w:t>
            </w:r>
          </w:p>
          <w:p w:rsidR="00103271" w:rsidRPr="000D1B5B" w:rsidRDefault="00103271" w:rsidP="00517BA1">
            <w:pPr>
              <w:pStyle w:val="Tekstpodstawowy"/>
              <w:numPr>
                <w:ilvl w:val="0"/>
                <w:numId w:val="2"/>
              </w:numPr>
              <w:spacing w:after="0"/>
              <w:ind w:left="658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Obsługuje lampy </w:t>
            </w:r>
            <w:proofErr w:type="spellStart"/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Xenonowe</w:t>
            </w:r>
            <w:proofErr w:type="spellEnd"/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:rsidR="00103271" w:rsidRPr="000D1B5B" w:rsidRDefault="00103271" w:rsidP="00517BA1">
            <w:pPr>
              <w:pStyle w:val="Tekstpodstawowy"/>
              <w:numPr>
                <w:ilvl w:val="0"/>
                <w:numId w:val="2"/>
              </w:numPr>
              <w:spacing w:after="0"/>
              <w:ind w:left="658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Soczewka z żywicy poliwęglanowej.</w:t>
            </w:r>
          </w:p>
          <w:p w:rsidR="00103271" w:rsidRPr="000D1B5B" w:rsidRDefault="00103271" w:rsidP="00517BA1">
            <w:pPr>
              <w:pStyle w:val="Tekstpodstawowy"/>
              <w:numPr>
                <w:ilvl w:val="0"/>
                <w:numId w:val="2"/>
              </w:numPr>
              <w:spacing w:after="0"/>
              <w:ind w:left="658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Wysokość 170 cm.</w:t>
            </w:r>
          </w:p>
          <w:p w:rsidR="00103271" w:rsidRPr="000D1B5B" w:rsidRDefault="00103271" w:rsidP="00517BA1">
            <w:pPr>
              <w:pStyle w:val="Tekstpodstawowy"/>
              <w:numPr>
                <w:ilvl w:val="0"/>
                <w:numId w:val="2"/>
              </w:numPr>
              <w:spacing w:after="0"/>
              <w:ind w:left="658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Możliwość regulacji wysokości z blokadą.</w:t>
            </w:r>
          </w:p>
          <w:p w:rsidR="00103271" w:rsidRPr="000D1B5B" w:rsidRDefault="00103271" w:rsidP="00517BA1">
            <w:pPr>
              <w:pStyle w:val="Tekstpodstawowy"/>
              <w:numPr>
                <w:ilvl w:val="0"/>
                <w:numId w:val="2"/>
              </w:numPr>
              <w:spacing w:after="0"/>
              <w:ind w:left="658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Obrotowa prowadnica umożliwia pracę w </w:t>
            </w:r>
          </w:p>
          <w:p w:rsidR="00103271" w:rsidRPr="000D1B5B" w:rsidRDefault="00103271" w:rsidP="00517BA1">
            <w:pPr>
              <w:pStyle w:val="Tekstpodstawowy"/>
              <w:spacing w:after="0"/>
              <w:ind w:left="658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zakresie 360°.</w:t>
            </w:r>
          </w:p>
          <w:p w:rsidR="00103271" w:rsidRPr="000D1B5B" w:rsidRDefault="00103271" w:rsidP="00517BA1">
            <w:pPr>
              <w:pStyle w:val="Tekstpodstawowy"/>
              <w:numPr>
                <w:ilvl w:val="0"/>
                <w:numId w:val="2"/>
              </w:numPr>
              <w:spacing w:after="0"/>
              <w:ind w:left="658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Pozycjonowanie laserem.</w:t>
            </w:r>
          </w:p>
          <w:p w:rsidR="00103271" w:rsidRPr="00524F7E" w:rsidRDefault="00103271" w:rsidP="00517BA1">
            <w:pPr>
              <w:pStyle w:val="Tekstpodstawowy"/>
              <w:numPr>
                <w:ilvl w:val="0"/>
                <w:numId w:val="2"/>
              </w:numPr>
              <w:spacing w:after="0"/>
              <w:ind w:left="658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Cyfrowy miernik luksów i kandeli</w:t>
            </w:r>
          </w:p>
          <w:p w:rsidR="00103271" w:rsidRPr="008F46F8" w:rsidRDefault="00103271" w:rsidP="00517BA1">
            <w:pPr>
              <w:pStyle w:val="Tekstpodstawowy"/>
              <w:spacing w:after="0"/>
              <w:ind w:left="658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441" w:type="dxa"/>
          </w:tcPr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color w:val="00B050"/>
              </w:rPr>
            </w:pPr>
          </w:p>
        </w:tc>
      </w:tr>
      <w:tr w:rsidR="00103271" w:rsidRPr="000D1B5B" w:rsidTr="00517BA1">
        <w:tc>
          <w:tcPr>
            <w:tcW w:w="683" w:type="dxa"/>
          </w:tcPr>
          <w:p w:rsidR="00103271" w:rsidRPr="000D1B5B" w:rsidRDefault="00103271" w:rsidP="00517BA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924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Urządzenie do pomiaru i regulacji geometrii kół w samochodach osobowych</w:t>
            </w:r>
          </w:p>
        </w:tc>
        <w:tc>
          <w:tcPr>
            <w:tcW w:w="1218" w:type="dxa"/>
          </w:tcPr>
          <w:p w:rsidR="00103271" w:rsidRPr="000D1B5B" w:rsidRDefault="00103271" w:rsidP="00517BA1">
            <w:pPr>
              <w:jc w:val="center"/>
              <w:rPr>
                <w:rFonts w:ascii="Arial" w:hAnsi="Arial" w:cs="Arial"/>
              </w:rPr>
            </w:pPr>
            <w:r w:rsidRPr="000D1B5B">
              <w:rPr>
                <w:rFonts w:ascii="Arial" w:hAnsi="Arial" w:cs="Arial"/>
              </w:rPr>
              <w:t>1</w:t>
            </w:r>
          </w:p>
          <w:p w:rsidR="00103271" w:rsidRPr="000D1B5B" w:rsidRDefault="00103271" w:rsidP="00517BA1">
            <w:pPr>
              <w:jc w:val="center"/>
              <w:rPr>
                <w:rFonts w:ascii="Arial" w:hAnsi="Arial" w:cs="Arial"/>
                <w:color w:val="00B050"/>
              </w:rPr>
            </w:pPr>
          </w:p>
          <w:p w:rsidR="00103271" w:rsidRPr="000D1B5B" w:rsidRDefault="00103271" w:rsidP="00517BA1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5301" w:type="dxa"/>
          </w:tcPr>
          <w:p w:rsidR="00103271" w:rsidRPr="000D1B5B" w:rsidRDefault="00103271" w:rsidP="00517BA1">
            <w:pPr>
              <w:pStyle w:val="Tekstpodstawowy"/>
              <w:ind w:left="-46" w:hanging="14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 xml:space="preserve">Przyrząd przeznaczony </w:t>
            </w: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do szybkiego pomiaru ustawienia kół różnych typów samochodów, posiadających obręcze kół o średnicy od 12" do 18". Możliwość pomiaru zbieżności połówkowej kół przednich względem geometrycznej osi jazdy z uwzględnieniem przesunięcia kół osi przedniej.</w:t>
            </w:r>
            <w:r w:rsidRPr="000D1B5B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 xml:space="preserve"> </w:t>
            </w:r>
          </w:p>
          <w:p w:rsidR="00103271" w:rsidRPr="000D1B5B" w:rsidRDefault="00103271" w:rsidP="00517BA1">
            <w:pPr>
              <w:pStyle w:val="Tekstpodstawowy"/>
              <w:spacing w:after="0"/>
              <w:ind w:left="-46" w:hanging="14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 xml:space="preserve">Przy jednorazowym zamocowaniu przyrząd powinien umożliwiać pomiar lub obliczenie następujących parametrów: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k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ątów pochylenia kół tylnych </w:t>
            </w: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zbieżności połówkowych kół tylnych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zbieżności całkowitej kół tylnych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odchylenia geometrycznej osi jazdy od osi symetrii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kątów wyprzedzenia osi sworzni zwrotnic,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kątów pochylenia kół przednich,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kątów pochylenia osi sworzni zwrotnic,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zbieżności połówkowych kół przednich,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zbieżności całkowitej kół przednich,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przesunięcia kół osi przedniej,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nierównoległości osi kół, </w:t>
            </w:r>
          </w:p>
          <w:p w:rsidR="00103271" w:rsidRPr="000D1B5B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 w:line="276" w:lineRule="auto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różnicy kątów skrętu kół przy skręcie o 20°, </w:t>
            </w:r>
          </w:p>
          <w:p w:rsidR="00103271" w:rsidRDefault="00103271" w:rsidP="00103271">
            <w:pPr>
              <w:pStyle w:val="Tekstpodstawowy"/>
              <w:numPr>
                <w:ilvl w:val="1"/>
                <w:numId w:val="13"/>
              </w:numPr>
              <w:tabs>
                <w:tab w:val="left" w:pos="562"/>
              </w:tabs>
              <w:spacing w:after="0" w:line="276" w:lineRule="auto"/>
              <w:ind w:hanging="12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śladowości kół </w:t>
            </w:r>
          </w:p>
          <w:p w:rsidR="00103271" w:rsidRPr="000D1B5B" w:rsidRDefault="00103271" w:rsidP="00517BA1">
            <w:pPr>
              <w:pStyle w:val="Tekstpodstawowy"/>
              <w:spacing w:after="0" w:line="276" w:lineRule="auto"/>
              <w:ind w:left="-51" w:hanging="11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 xml:space="preserve">Charakterystyka techniczna przyrządu </w:t>
            </w:r>
          </w:p>
          <w:p w:rsidR="00103271" w:rsidRPr="000D1B5B" w:rsidRDefault="00103271" w:rsidP="00103271">
            <w:pPr>
              <w:pStyle w:val="Tekstpodstawowy"/>
              <w:numPr>
                <w:ilvl w:val="0"/>
                <w:numId w:val="11"/>
              </w:numPr>
              <w:spacing w:after="0" w:line="276" w:lineRule="auto"/>
              <w:ind w:left="562" w:hanging="425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Średnica obręczy kół samochodu od 12" do 18"</w:t>
            </w:r>
          </w:p>
          <w:p w:rsidR="00103271" w:rsidRPr="000D1B5B" w:rsidRDefault="00103271" w:rsidP="00103271">
            <w:pPr>
              <w:pStyle w:val="Tekstpodstawowy"/>
              <w:numPr>
                <w:ilvl w:val="0"/>
                <w:numId w:val="11"/>
              </w:numPr>
              <w:spacing w:after="0" w:line="276" w:lineRule="auto"/>
              <w:ind w:left="562" w:hanging="425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Zasilanie przyrządu 220 V, 50 VA</w:t>
            </w:r>
          </w:p>
          <w:p w:rsidR="00103271" w:rsidRPr="000D1B5B" w:rsidRDefault="00103271" w:rsidP="00103271">
            <w:pPr>
              <w:pStyle w:val="Tekstpodstawowy"/>
              <w:numPr>
                <w:ilvl w:val="0"/>
                <w:numId w:val="11"/>
              </w:numPr>
              <w:spacing w:after="0" w:line="276" w:lineRule="auto"/>
              <w:ind w:left="562" w:hanging="425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Zasilanie zespołów pomiarowych: </w:t>
            </w:r>
          </w:p>
          <w:p w:rsidR="00103271" w:rsidRPr="000D1B5B" w:rsidRDefault="00103271" w:rsidP="00517BA1">
            <w:pPr>
              <w:pStyle w:val="Tekstpodstawowy"/>
              <w:spacing w:after="0" w:line="276" w:lineRule="auto"/>
              <w:ind w:left="562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- akumulatorowe (bezprzewodowe) 6V=</w:t>
            </w:r>
          </w:p>
          <w:p w:rsidR="00103271" w:rsidRPr="000D1B5B" w:rsidRDefault="00103271" w:rsidP="00517BA1">
            <w:pPr>
              <w:pStyle w:val="Tekstpodstawowy"/>
              <w:spacing w:after="0" w:line="276" w:lineRule="auto"/>
              <w:ind w:left="562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- poprzez zasilacz (przewodowe) 10V=</w:t>
            </w:r>
          </w:p>
          <w:p w:rsidR="00103271" w:rsidRPr="000D1B5B" w:rsidRDefault="00103271" w:rsidP="00103271">
            <w:pPr>
              <w:pStyle w:val="Tekstpodstawowy"/>
              <w:numPr>
                <w:ilvl w:val="0"/>
                <w:numId w:val="12"/>
              </w:numPr>
              <w:spacing w:after="0" w:line="276" w:lineRule="auto"/>
              <w:ind w:left="562" w:hanging="425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>Maksymalny czas szybkiego ładowania akumulatorów 3 godz.</w:t>
            </w:r>
          </w:p>
          <w:p w:rsidR="00103271" w:rsidRPr="008F46F8" w:rsidRDefault="00103271" w:rsidP="00103271">
            <w:pPr>
              <w:pStyle w:val="Tekstpodstawowy"/>
              <w:numPr>
                <w:ilvl w:val="0"/>
                <w:numId w:val="12"/>
              </w:numPr>
              <w:spacing w:after="0" w:line="276" w:lineRule="auto"/>
              <w:ind w:left="562" w:hanging="425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Minimalny czas pracy ciągłej zespołu pomiarowego: </w:t>
            </w:r>
            <w:r w:rsidRPr="00763ACE">
              <w:rPr>
                <w:rFonts w:ascii="Arial" w:hAnsi="Arial" w:cs="Arial"/>
                <w:sz w:val="20"/>
                <w:szCs w:val="20"/>
                <w:lang w:val="pl-PL" w:eastAsia="pl-PL"/>
              </w:rPr>
              <w:t>przy zasilaniu akumulatorowym 7 godz.</w:t>
            </w:r>
          </w:p>
          <w:p w:rsidR="00103271" w:rsidRPr="000D1B5B" w:rsidRDefault="00103271" w:rsidP="00517BA1">
            <w:pPr>
              <w:pStyle w:val="Tekstpodstawowy"/>
              <w:spacing w:after="0" w:line="276" w:lineRule="auto"/>
              <w:ind w:left="-51" w:hanging="11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lastRenderedPageBreak/>
              <w:t xml:space="preserve">Laser: </w:t>
            </w:r>
          </w:p>
          <w:p w:rsidR="00103271" w:rsidRPr="00D27967" w:rsidRDefault="00103271" w:rsidP="00103271">
            <w:pPr>
              <w:pStyle w:val="Tekstpodstawowy"/>
              <w:numPr>
                <w:ilvl w:val="0"/>
                <w:numId w:val="10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0D1B5B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źródło laserowe przeznaczone do pracy ciągłej klasy 2 spełniające normę PN-EN 60825-1 </w:t>
            </w:r>
          </w:p>
        </w:tc>
        <w:tc>
          <w:tcPr>
            <w:tcW w:w="4441" w:type="dxa"/>
          </w:tcPr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</w:tc>
      </w:tr>
      <w:tr w:rsidR="00103271" w:rsidRPr="000D1B5B" w:rsidTr="00517BA1">
        <w:tc>
          <w:tcPr>
            <w:tcW w:w="683" w:type="dxa"/>
          </w:tcPr>
          <w:p w:rsidR="00103271" w:rsidRPr="000D1B5B" w:rsidRDefault="00103271" w:rsidP="00517BA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924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Przyrząd do pomiaru luzu układu kierowniczego</w:t>
            </w:r>
          </w:p>
        </w:tc>
        <w:tc>
          <w:tcPr>
            <w:tcW w:w="1218" w:type="dxa"/>
          </w:tcPr>
          <w:p w:rsidR="00103271" w:rsidRPr="000D1B5B" w:rsidRDefault="00103271" w:rsidP="00517BA1">
            <w:pPr>
              <w:jc w:val="center"/>
              <w:rPr>
                <w:rFonts w:ascii="Arial" w:hAnsi="Arial" w:cs="Arial"/>
              </w:rPr>
            </w:pPr>
            <w:r w:rsidRPr="000D1B5B">
              <w:rPr>
                <w:rFonts w:ascii="Arial" w:hAnsi="Arial" w:cs="Arial"/>
              </w:rPr>
              <w:t>1</w:t>
            </w:r>
          </w:p>
          <w:p w:rsidR="00103271" w:rsidRPr="000D1B5B" w:rsidRDefault="00103271" w:rsidP="00517BA1">
            <w:pPr>
              <w:jc w:val="center"/>
              <w:rPr>
                <w:rFonts w:ascii="Arial" w:hAnsi="Arial" w:cs="Arial"/>
                <w:color w:val="00B050"/>
              </w:rPr>
            </w:pPr>
          </w:p>
        </w:tc>
        <w:tc>
          <w:tcPr>
            <w:tcW w:w="5301" w:type="dxa"/>
          </w:tcPr>
          <w:p w:rsidR="00103271" w:rsidRDefault="00103271" w:rsidP="00517BA1">
            <w:pPr>
              <w:pStyle w:val="Tekstpodstawowy"/>
              <w:spacing w:after="0"/>
              <w:ind w:left="-46" w:hanging="14"/>
              <w:rPr>
                <w:rFonts w:ascii="Arial" w:hAnsi="Arial" w:cs="Arial"/>
                <w:sz w:val="20"/>
                <w:szCs w:val="20"/>
              </w:rPr>
            </w:pPr>
            <w:r w:rsidRPr="00763ACE">
              <w:rPr>
                <w:rFonts w:ascii="Arial" w:hAnsi="Arial" w:cs="Arial"/>
                <w:b/>
                <w:sz w:val="20"/>
                <w:szCs w:val="20"/>
              </w:rPr>
              <w:t>Przyrząd diagnostyczny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przeznaczony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do pomiaru sumarycznego luzu układu kierowniczego oraz ruchu jałowego kierownicy we wszystkich typach samochodów osobowy</w:t>
            </w:r>
            <w:r>
              <w:rPr>
                <w:rFonts w:ascii="Arial" w:hAnsi="Arial" w:cs="Arial"/>
                <w:sz w:val="20"/>
                <w:szCs w:val="20"/>
              </w:rPr>
              <w:t>ch, ciężarowych i autobusów.</w:t>
            </w:r>
          </w:p>
          <w:p w:rsidR="00103271" w:rsidRPr="00763ACE" w:rsidRDefault="00103271" w:rsidP="00517BA1">
            <w:pPr>
              <w:pStyle w:val="Tekstpodstawowy"/>
              <w:spacing w:after="0"/>
              <w:ind w:left="-46" w:hanging="14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63ACE">
              <w:rPr>
                <w:rFonts w:ascii="Arial" w:hAnsi="Arial" w:cs="Arial"/>
                <w:b/>
                <w:sz w:val="20"/>
                <w:szCs w:val="20"/>
                <w:lang w:val="pl-PL"/>
              </w:rPr>
              <w:t>Zastosowanie urządzenia</w:t>
            </w:r>
          </w:p>
          <w:p w:rsidR="00103271" w:rsidRDefault="00103271" w:rsidP="00517BA1">
            <w:pPr>
              <w:pStyle w:val="Tekstpodstawowy"/>
              <w:spacing w:after="0"/>
              <w:ind w:left="-46" w:hanging="14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>Sumaryczny luz układu kierowniczego mierzony jest w stopniach obrotu kierownicy. Na kierownicy badanego</w:t>
            </w:r>
            <w:r>
              <w:rPr>
                <w:rFonts w:ascii="Arial" w:hAnsi="Arial" w:cs="Arial"/>
                <w:sz w:val="20"/>
                <w:szCs w:val="20"/>
              </w:rPr>
              <w:t xml:space="preserve"> pojazdu mocowana jest</w:t>
            </w:r>
            <w:r w:rsidRPr="000D1B5B">
              <w:rPr>
                <w:rFonts w:ascii="Arial" w:hAnsi="Arial" w:cs="Arial"/>
                <w:sz w:val="20"/>
                <w:szCs w:val="20"/>
              </w:rPr>
              <w:t xml:space="preserve"> nakładka z podziałką kątową. </w:t>
            </w:r>
          </w:p>
          <w:p w:rsidR="00103271" w:rsidRDefault="00103271" w:rsidP="00517BA1">
            <w:pPr>
              <w:pStyle w:val="Tekstpodstawowy"/>
              <w:spacing w:after="0"/>
              <w:ind w:left="-46" w:hanging="14"/>
              <w:rPr>
                <w:rFonts w:ascii="Arial" w:hAnsi="Arial" w:cs="Arial"/>
                <w:sz w:val="20"/>
                <w:szCs w:val="20"/>
              </w:rPr>
            </w:pPr>
            <w:r w:rsidRPr="000D1B5B">
              <w:rPr>
                <w:rFonts w:ascii="Arial" w:hAnsi="Arial" w:cs="Arial"/>
                <w:sz w:val="20"/>
                <w:szCs w:val="20"/>
              </w:rPr>
              <w:t xml:space="preserve">Do nieruchomej części kabiny samochodu np. szyby przedniej mocuje się stały wskaźnik, który umożliwia odczytanie kąta ruchu jałowego kierownicy. Dla stwierdzenia początku ruchu koła, w przyrządzie zastosowano czujnik ustawiany bezpośrednio przy kole kierowanym samochodu. Uruchamiany </w:t>
            </w:r>
            <w:proofErr w:type="spellStart"/>
            <w:r w:rsidRPr="000D1B5B">
              <w:rPr>
                <w:rFonts w:ascii="Arial" w:hAnsi="Arial" w:cs="Arial"/>
                <w:sz w:val="20"/>
                <w:szCs w:val="20"/>
              </w:rPr>
              <w:t>mikrowyłącznikiem</w:t>
            </w:r>
            <w:proofErr w:type="spellEnd"/>
            <w:r w:rsidRPr="000D1B5B">
              <w:rPr>
                <w:rFonts w:ascii="Arial" w:hAnsi="Arial" w:cs="Arial"/>
                <w:sz w:val="20"/>
                <w:szCs w:val="20"/>
              </w:rPr>
              <w:t xml:space="preserve"> czujnik pozwala wykryć ruch skrętny koła już o wartości 0,35 mm.</w:t>
            </w:r>
          </w:p>
          <w:p w:rsidR="00103271" w:rsidRPr="000D1B5B" w:rsidRDefault="00103271" w:rsidP="00517BA1">
            <w:pPr>
              <w:pStyle w:val="Tekstpodstawowy"/>
              <w:spacing w:after="0"/>
              <w:ind w:left="-46" w:hanging="14"/>
              <w:rPr>
                <w:rFonts w:ascii="Arial" w:hAnsi="Arial" w:cs="Arial"/>
                <w:b/>
                <w:color w:val="FF0000"/>
                <w:sz w:val="20"/>
                <w:szCs w:val="20"/>
                <w:lang w:val="pl-PL" w:eastAsia="pl-PL"/>
              </w:rPr>
            </w:pPr>
          </w:p>
        </w:tc>
        <w:tc>
          <w:tcPr>
            <w:tcW w:w="4441" w:type="dxa"/>
          </w:tcPr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color w:val="00B050"/>
              </w:rPr>
            </w:pPr>
          </w:p>
        </w:tc>
      </w:tr>
    </w:tbl>
    <w:p w:rsidR="00103271" w:rsidRPr="000D1B5B" w:rsidRDefault="00103271" w:rsidP="00103271">
      <w:pPr>
        <w:rPr>
          <w:rFonts w:ascii="Arial" w:hAnsi="Arial" w:cs="Arial"/>
          <w:b/>
          <w:sz w:val="20"/>
          <w:szCs w:val="20"/>
        </w:rPr>
      </w:pPr>
      <w:r w:rsidRPr="000D1B5B">
        <w:rPr>
          <w:rFonts w:ascii="Arial" w:eastAsia="MS Mincho" w:hAnsi="Arial" w:cs="Arial"/>
          <w:b/>
          <w:sz w:val="20"/>
          <w:szCs w:val="20"/>
        </w:rPr>
        <w:t>Sprzęt musi być f</w:t>
      </w:r>
      <w:r w:rsidRPr="000D1B5B">
        <w:rPr>
          <w:rFonts w:ascii="Arial" w:hAnsi="Arial" w:cs="Arial"/>
          <w:b/>
          <w:bCs/>
          <w:sz w:val="20"/>
          <w:szCs w:val="20"/>
        </w:rPr>
        <w:t xml:space="preserve">abrycznie nowy, </w:t>
      </w:r>
      <w:r w:rsidRPr="000D1B5B">
        <w:rPr>
          <w:rFonts w:ascii="Arial" w:hAnsi="Arial" w:cs="Arial"/>
          <w:b/>
          <w:sz w:val="20"/>
          <w:szCs w:val="20"/>
        </w:rPr>
        <w:t>wyprodukowany n</w:t>
      </w:r>
      <w:r>
        <w:rPr>
          <w:rFonts w:ascii="Arial" w:hAnsi="Arial" w:cs="Arial"/>
          <w:b/>
          <w:sz w:val="20"/>
          <w:szCs w:val="20"/>
        </w:rPr>
        <w:t>ie wcześniej niż w 2013</w:t>
      </w:r>
      <w:r w:rsidRPr="000D1B5B">
        <w:rPr>
          <w:rFonts w:ascii="Arial" w:hAnsi="Arial" w:cs="Arial"/>
          <w:b/>
          <w:sz w:val="20"/>
          <w:szCs w:val="20"/>
        </w:rPr>
        <w:t xml:space="preserve">r., </w:t>
      </w:r>
      <w:r w:rsidRPr="000D1B5B">
        <w:rPr>
          <w:rFonts w:ascii="Arial" w:hAnsi="Arial" w:cs="Arial"/>
          <w:b/>
          <w:bCs/>
          <w:sz w:val="20"/>
          <w:szCs w:val="20"/>
        </w:rPr>
        <w:t>oraz nieeksponowany na konferencjach lub imprezach targowych</w:t>
      </w:r>
    </w:p>
    <w:p w:rsidR="00103271" w:rsidRPr="000D1B5B" w:rsidRDefault="00103271" w:rsidP="00103271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0D1B5B">
        <w:rPr>
          <w:rFonts w:ascii="Arial" w:hAnsi="Arial" w:cs="Arial"/>
          <w:b/>
          <w:sz w:val="20"/>
          <w:szCs w:val="20"/>
        </w:rPr>
        <w:t xml:space="preserve">Wykonawca udzieli na sprzęt  min. 12 miesięcznej gwarancji.  </w:t>
      </w:r>
    </w:p>
    <w:p w:rsidR="00103271" w:rsidRPr="000D1B5B" w:rsidRDefault="00103271" w:rsidP="00103271">
      <w:pPr>
        <w:pStyle w:val="Tekstpodstawowy"/>
        <w:spacing w:after="0"/>
        <w:ind w:hanging="14"/>
        <w:rPr>
          <w:rFonts w:ascii="Arial" w:hAnsi="Arial" w:cs="Arial"/>
          <w:b/>
          <w:sz w:val="20"/>
          <w:szCs w:val="20"/>
        </w:rPr>
      </w:pPr>
      <w:r w:rsidRPr="000D1B5B">
        <w:rPr>
          <w:rFonts w:ascii="Arial" w:hAnsi="Arial" w:cs="Arial"/>
          <w:b/>
          <w:sz w:val="20"/>
          <w:szCs w:val="20"/>
        </w:rPr>
        <w:t xml:space="preserve">Zamawiający nie dopuszcza składania ofert wariantowych. </w:t>
      </w:r>
    </w:p>
    <w:p w:rsidR="00103271" w:rsidRPr="000D1B5B" w:rsidRDefault="00103271" w:rsidP="00103271">
      <w:pPr>
        <w:pStyle w:val="Tekstpodstawowy"/>
        <w:spacing w:after="0"/>
        <w:ind w:hanging="14"/>
        <w:rPr>
          <w:rFonts w:ascii="Arial" w:hAnsi="Arial" w:cs="Arial"/>
          <w:b/>
          <w:sz w:val="20"/>
          <w:szCs w:val="20"/>
        </w:rPr>
      </w:pPr>
      <w:r w:rsidRPr="000D1B5B">
        <w:rPr>
          <w:rFonts w:ascii="Arial" w:hAnsi="Arial" w:cs="Arial"/>
          <w:b/>
          <w:sz w:val="20"/>
          <w:szCs w:val="20"/>
        </w:rPr>
        <w:t>Zamawiający dopuszcza składanie ofert równoważnych</w:t>
      </w:r>
    </w:p>
    <w:p w:rsidR="00103271" w:rsidRPr="00950892" w:rsidRDefault="00103271" w:rsidP="0010327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950892">
        <w:rPr>
          <w:rFonts w:ascii="Arial" w:hAnsi="Arial" w:cs="Arial"/>
          <w:b/>
          <w:sz w:val="20"/>
          <w:szCs w:val="20"/>
          <w:u w:val="single"/>
        </w:rPr>
        <w:t xml:space="preserve">W cenie oferty musi znaleźć się </w:t>
      </w:r>
      <w:r w:rsidRPr="00950892">
        <w:rPr>
          <w:rFonts w:ascii="Arial" w:hAnsi="Arial" w:cs="Arial"/>
          <w:b/>
          <w:sz w:val="20"/>
          <w:szCs w:val="20"/>
        </w:rPr>
        <w:t>dostawa sprzętu do siedziby Zamawiającego, montaż, uruchomienie oraz szkolenie jednodniowe dla użytkowników</w:t>
      </w:r>
      <w:r w:rsidRPr="00950892">
        <w:rPr>
          <w:rFonts w:ascii="Arial" w:hAnsi="Arial" w:cs="Arial"/>
          <w:b/>
          <w:sz w:val="20"/>
          <w:szCs w:val="20"/>
        </w:rPr>
        <w:br/>
        <w:t>w zakresie obsługi sprzętu.</w:t>
      </w:r>
    </w:p>
    <w:p w:rsidR="00103271" w:rsidRDefault="00103271" w:rsidP="0010327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:rsidR="00103271" w:rsidRDefault="00103271" w:rsidP="00103271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:rsidR="00103271" w:rsidRPr="000D1B5B" w:rsidRDefault="00103271" w:rsidP="00103271">
      <w:pPr>
        <w:pStyle w:val="Akapitzlist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:rsidR="00103271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D1B5B">
        <w:rPr>
          <w:rFonts w:ascii="Arial" w:hAnsi="Arial" w:cs="Arial"/>
          <w:color w:val="000000"/>
          <w:sz w:val="20"/>
          <w:szCs w:val="20"/>
        </w:rPr>
        <w:t>.......................... …………………….dnia..........................</w:t>
      </w:r>
    </w:p>
    <w:p w:rsidR="00103271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103271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103271" w:rsidRPr="000D1B5B" w:rsidRDefault="00103271" w:rsidP="00103271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  <w:r w:rsidRPr="000D1B5B">
        <w:rPr>
          <w:rFonts w:ascii="Arial" w:hAnsi="Arial" w:cs="Arial"/>
          <w:color w:val="000000"/>
          <w:sz w:val="20"/>
          <w:szCs w:val="20"/>
        </w:rPr>
        <w:t xml:space="preserve">............................................................ </w:t>
      </w:r>
    </w:p>
    <w:p w:rsidR="00103271" w:rsidRPr="000D1B5B" w:rsidRDefault="00103271" w:rsidP="00103271">
      <w:pPr>
        <w:autoSpaceDN w:val="0"/>
        <w:adjustRightInd w:val="0"/>
        <w:contextualSpacing/>
        <w:jc w:val="right"/>
        <w:rPr>
          <w:rFonts w:ascii="Arial" w:hAnsi="Arial" w:cs="Arial"/>
          <w:sz w:val="20"/>
          <w:szCs w:val="20"/>
        </w:rPr>
      </w:pPr>
      <w:r w:rsidRPr="000D1B5B">
        <w:rPr>
          <w:rFonts w:ascii="Arial" w:hAnsi="Arial" w:cs="Arial"/>
          <w:color w:val="000000"/>
          <w:sz w:val="20"/>
          <w:szCs w:val="20"/>
        </w:rPr>
        <w:t xml:space="preserve">  </w:t>
      </w:r>
      <w:r w:rsidRPr="000D1B5B">
        <w:rPr>
          <w:rFonts w:ascii="Arial" w:hAnsi="Arial" w:cs="Arial"/>
          <w:sz w:val="20"/>
          <w:szCs w:val="20"/>
        </w:rPr>
        <w:t>podpis wraz z pieczątką osoby upoważnionej</w:t>
      </w:r>
    </w:p>
    <w:p w:rsidR="00103271" w:rsidRPr="000D1B5B" w:rsidRDefault="00103271" w:rsidP="00103271">
      <w:pPr>
        <w:contextualSpacing/>
        <w:rPr>
          <w:rFonts w:ascii="Arial" w:hAnsi="Arial" w:cs="Arial"/>
          <w:sz w:val="20"/>
          <w:szCs w:val="20"/>
        </w:rPr>
      </w:pPr>
      <w:r w:rsidRPr="000D1B5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do reprezentowania Wykonawcy</w:t>
      </w:r>
    </w:p>
    <w:p w:rsidR="00103271" w:rsidRPr="000D1B5B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Pr="000D1B5B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Pr="000D1B5B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Pr="000D1B5B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Pr="000D1B5B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Pr="000D1B5B" w:rsidRDefault="00103271" w:rsidP="001032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D1B5B">
        <w:rPr>
          <w:rFonts w:ascii="Arial" w:hAnsi="Arial" w:cs="Arial"/>
          <w:b/>
          <w:bCs/>
        </w:rPr>
        <w:t>Szczegółowy opis przedmiotu zamówienia</w:t>
      </w:r>
    </w:p>
    <w:p w:rsidR="00103271" w:rsidRPr="000D1B5B" w:rsidRDefault="00103271" w:rsidP="0010327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3271" w:rsidRPr="000D1B5B" w:rsidRDefault="00103271" w:rsidP="0010327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D1B5B">
        <w:rPr>
          <w:rFonts w:ascii="Arial" w:hAnsi="Arial" w:cs="Arial"/>
          <w:sz w:val="20"/>
          <w:szCs w:val="20"/>
        </w:rPr>
        <w:t>Przedmiot zamówienia obejmuje:</w:t>
      </w:r>
    </w:p>
    <w:p w:rsidR="00103271" w:rsidRPr="000D1B5B" w:rsidRDefault="00103271" w:rsidP="001032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03271" w:rsidRPr="000D1B5B" w:rsidRDefault="00103271" w:rsidP="00103271">
      <w:pPr>
        <w:spacing w:after="240"/>
        <w:jc w:val="both"/>
        <w:rPr>
          <w:rFonts w:ascii="Arial" w:hAnsi="Arial" w:cs="Arial"/>
          <w:bCs/>
          <w:color w:val="000000"/>
          <w:u w:val="single"/>
        </w:rPr>
      </w:pPr>
      <w:r w:rsidRPr="000D1B5B">
        <w:rPr>
          <w:rFonts w:ascii="Arial" w:hAnsi="Arial" w:cs="Arial"/>
          <w:bCs/>
          <w:color w:val="000000"/>
          <w:sz w:val="20"/>
        </w:rPr>
        <w:t xml:space="preserve">Dostawę nowego </w:t>
      </w:r>
      <w:r w:rsidRPr="000D1B5B">
        <w:rPr>
          <w:rFonts w:ascii="Arial" w:hAnsi="Arial" w:cs="Arial"/>
          <w:b/>
          <w:bCs/>
          <w:color w:val="000000"/>
          <w:sz w:val="20"/>
        </w:rPr>
        <w:t>wyposażenia pracowni samochodowej</w:t>
      </w:r>
      <w:r w:rsidRPr="000D1B5B">
        <w:rPr>
          <w:rFonts w:ascii="Arial" w:hAnsi="Arial" w:cs="Arial"/>
          <w:bCs/>
          <w:color w:val="000000"/>
          <w:sz w:val="20"/>
        </w:rPr>
        <w:t xml:space="preserve"> w ramach projektu </w:t>
      </w:r>
      <w:r w:rsidRPr="000D1B5B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0D1B5B">
        <w:rPr>
          <w:rFonts w:ascii="Arial" w:hAnsi="Arial" w:cs="Arial"/>
          <w:b/>
          <w:bCs/>
          <w:sz w:val="20"/>
          <w:szCs w:val="20"/>
        </w:rPr>
        <w:t>„Szkoła dla rynku pracy”</w:t>
      </w:r>
      <w:r w:rsidRPr="000D1B5B">
        <w:rPr>
          <w:rFonts w:ascii="Arial" w:hAnsi="Arial" w:cs="Arial"/>
          <w:bCs/>
          <w:sz w:val="20"/>
          <w:szCs w:val="20"/>
        </w:rPr>
        <w:t>, realizowanego w Zespole Szkół – Centrum Edukacji Zawodowej i Ustawicznej im. Mikołaja Kopernika w Rawie Mazowieckiej,</w:t>
      </w:r>
      <w:r w:rsidRPr="000D1B5B">
        <w:rPr>
          <w:rFonts w:ascii="Arial" w:hAnsi="Arial" w:cs="Arial"/>
          <w:sz w:val="20"/>
          <w:szCs w:val="20"/>
        </w:rPr>
        <w:t xml:space="preserve"> współfinansowanego ze środków Unii Europejskiej w ramach Europejskiego Funduszu Społecznego  Priorytet IX Rozwój wykształcenia i kompetencji w regionach, Działanie 9.2 Podniesienie atrakcyjności i jakości szkolnictwa zawodowego.</w:t>
      </w:r>
    </w:p>
    <w:p w:rsidR="00103271" w:rsidRPr="000D1B5B" w:rsidRDefault="00103271" w:rsidP="00103271">
      <w:pPr>
        <w:spacing w:after="240"/>
        <w:jc w:val="both"/>
        <w:rPr>
          <w:rFonts w:ascii="Arial" w:hAnsi="Arial" w:cs="Arial"/>
          <w:bCs/>
          <w:color w:val="000000"/>
          <w:u w:val="single"/>
        </w:rPr>
      </w:pPr>
    </w:p>
    <w:p w:rsidR="00103271" w:rsidRPr="000D1B5B" w:rsidRDefault="00103271" w:rsidP="00103271">
      <w:pPr>
        <w:spacing w:after="240"/>
        <w:jc w:val="both"/>
        <w:rPr>
          <w:rFonts w:ascii="Arial" w:hAnsi="Arial" w:cs="Arial"/>
          <w:bCs/>
          <w:color w:val="000000"/>
          <w:u w:val="single"/>
        </w:rPr>
      </w:pPr>
      <w:r w:rsidRPr="000D1B5B">
        <w:rPr>
          <w:rFonts w:ascii="Arial" w:hAnsi="Arial" w:cs="Arial"/>
          <w:bCs/>
          <w:color w:val="000000"/>
          <w:u w:val="single"/>
        </w:rPr>
        <w:t>CZEŚĆ 2 -  ZESTAW DYDAKTYCZNY PANELOWY – PODSTAWY ELEKTRONIKI I ELEKTROTECHNIKI POJAZDOWEJ</w:t>
      </w:r>
    </w:p>
    <w:p w:rsidR="00103271" w:rsidRPr="000D1B5B" w:rsidRDefault="00103271" w:rsidP="00103271">
      <w:pPr>
        <w:spacing w:after="240"/>
        <w:jc w:val="both"/>
        <w:rPr>
          <w:rFonts w:ascii="Arial" w:hAnsi="Arial" w:cs="Arial"/>
          <w:bCs/>
          <w:color w:val="000000"/>
          <w:u w:val="single"/>
        </w:rPr>
      </w:pPr>
    </w:p>
    <w:tbl>
      <w:tblPr>
        <w:tblW w:w="14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"/>
        <w:gridCol w:w="2924"/>
        <w:gridCol w:w="1218"/>
        <w:gridCol w:w="5301"/>
        <w:gridCol w:w="4741"/>
      </w:tblGrid>
      <w:tr w:rsidR="00103271" w:rsidRPr="000D1B5B" w:rsidTr="00517BA1">
        <w:tc>
          <w:tcPr>
            <w:tcW w:w="683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24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18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sztuki</w:t>
            </w:r>
          </w:p>
        </w:tc>
        <w:tc>
          <w:tcPr>
            <w:tcW w:w="5301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Minimalne parametry/wymagania</w:t>
            </w:r>
          </w:p>
        </w:tc>
        <w:tc>
          <w:tcPr>
            <w:tcW w:w="4741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  <w:sz w:val="22"/>
                <w:szCs w:val="22"/>
              </w:rPr>
              <w:t>Opis oferowanego sprzętu umożliwiający ocenę spełnienia wymagań</w:t>
            </w:r>
          </w:p>
        </w:tc>
      </w:tr>
      <w:tr w:rsidR="00103271" w:rsidRPr="000D1B5B" w:rsidTr="00517BA1">
        <w:trPr>
          <w:trHeight w:val="141"/>
        </w:trPr>
        <w:tc>
          <w:tcPr>
            <w:tcW w:w="683" w:type="dxa"/>
          </w:tcPr>
          <w:p w:rsidR="00103271" w:rsidRPr="000D1B5B" w:rsidRDefault="00103271" w:rsidP="00517BA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924" w:type="dxa"/>
          </w:tcPr>
          <w:p w:rsidR="00103271" w:rsidRPr="00B63964" w:rsidRDefault="00103271" w:rsidP="00517BA1">
            <w:pPr>
              <w:rPr>
                <w:rFonts w:ascii="Arial" w:hAnsi="Arial" w:cs="Arial"/>
                <w:b/>
              </w:rPr>
            </w:pPr>
            <w:r w:rsidRPr="00B63964">
              <w:rPr>
                <w:rFonts w:ascii="Arial" w:hAnsi="Arial" w:cs="Arial"/>
                <w:bCs/>
                <w:color w:val="000000"/>
              </w:rPr>
              <w:t>Zestaw dydaktyczny panelowy – Podstawy elektroniki i elektrotechniki pojazdowej</w:t>
            </w:r>
          </w:p>
        </w:tc>
        <w:tc>
          <w:tcPr>
            <w:tcW w:w="1218" w:type="dxa"/>
          </w:tcPr>
          <w:p w:rsidR="00103271" w:rsidRPr="000D1B5B" w:rsidRDefault="00103271" w:rsidP="00517BA1">
            <w:pPr>
              <w:jc w:val="center"/>
              <w:rPr>
                <w:rFonts w:ascii="Arial" w:hAnsi="Arial" w:cs="Arial"/>
              </w:rPr>
            </w:pPr>
            <w:r w:rsidRPr="000D1B5B">
              <w:rPr>
                <w:rFonts w:ascii="Arial" w:hAnsi="Arial" w:cs="Arial"/>
              </w:rPr>
              <w:t>1</w:t>
            </w:r>
          </w:p>
          <w:p w:rsidR="00103271" w:rsidRPr="000D1B5B" w:rsidRDefault="00103271" w:rsidP="00517BA1">
            <w:pPr>
              <w:jc w:val="center"/>
              <w:rPr>
                <w:rFonts w:ascii="Arial" w:hAnsi="Arial" w:cs="Arial"/>
                <w:color w:val="00B050"/>
              </w:rPr>
            </w:pPr>
          </w:p>
        </w:tc>
        <w:tc>
          <w:tcPr>
            <w:tcW w:w="5301" w:type="dxa"/>
          </w:tcPr>
          <w:p w:rsidR="00103271" w:rsidRPr="00B63964" w:rsidRDefault="00103271" w:rsidP="00517BA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Zestaw panelowy powinien zawierać</w:t>
            </w:r>
            <w:r w:rsidRPr="00B6396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rezystory, rezystory 15W dekada rezystancyjna,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 xml:space="preserve">cewki, </w:t>
            </w:r>
            <w:proofErr w:type="spellStart"/>
            <w:r w:rsidRPr="00B63964">
              <w:rPr>
                <w:rFonts w:ascii="Arial" w:hAnsi="Arial" w:cs="Arial"/>
                <w:sz w:val="20"/>
                <w:szCs w:val="20"/>
              </w:rPr>
              <w:t>kondesatory</w:t>
            </w:r>
            <w:proofErr w:type="spellEnd"/>
            <w:r w:rsidRPr="00B63964">
              <w:rPr>
                <w:rFonts w:ascii="Arial" w:hAnsi="Arial" w:cs="Arial"/>
                <w:sz w:val="20"/>
                <w:szCs w:val="20"/>
              </w:rPr>
              <w:t>, żarówki,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z w:val="20"/>
                <w:szCs w:val="20"/>
              </w:rPr>
              <w:t>anzystory: bipolarne,</w:t>
            </w:r>
            <w:r w:rsidRPr="00B63964">
              <w:rPr>
                <w:rFonts w:ascii="Arial" w:hAnsi="Arial" w:cs="Arial"/>
                <w:sz w:val="20"/>
                <w:szCs w:val="20"/>
              </w:rPr>
              <w:t xml:space="preserve"> unipolarne 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diody,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czujniki termistorowe,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fotoelementy,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wyświetlacz cyfrowy,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bramki logiczne,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przetwornik A/D,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układ Schmitta,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wzmacniacz operacyjny,</w:t>
            </w:r>
          </w:p>
          <w:p w:rsidR="00103271" w:rsidRPr="00B63964" w:rsidRDefault="00103271" w:rsidP="00103271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generator astabilny, monostabilny,</w:t>
            </w:r>
          </w:p>
          <w:p w:rsidR="00103271" w:rsidRDefault="00103271" w:rsidP="00103271">
            <w:pPr>
              <w:numPr>
                <w:ilvl w:val="0"/>
                <w:numId w:val="15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lastRenderedPageBreak/>
              <w:t>światłowody: nadajnik i odbiornik.</w:t>
            </w:r>
          </w:p>
          <w:p w:rsidR="00103271" w:rsidRPr="00B63964" w:rsidRDefault="00103271" w:rsidP="00517BA1">
            <w:pPr>
              <w:shd w:val="clear" w:color="auto" w:fill="FFFFFF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103271" w:rsidRPr="00B63964" w:rsidRDefault="00103271" w:rsidP="00517BA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Zestaw panelowy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powinien </w:t>
            </w:r>
            <w:r w:rsidRPr="00B63964">
              <w:rPr>
                <w:rFonts w:ascii="Arial" w:hAnsi="Arial" w:cs="Arial"/>
                <w:b/>
                <w:bCs/>
                <w:sz w:val="20"/>
                <w:szCs w:val="20"/>
              </w:rPr>
              <w:t>umożliwia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ć</w:t>
            </w:r>
            <w:r w:rsidRPr="00B6396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103271" w:rsidRDefault="00103271" w:rsidP="00103271">
            <w:pPr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 xml:space="preserve">naukę łączenia i pomiary podstawowych obwodów prądu stałego i zmiennego, </w:t>
            </w:r>
          </w:p>
          <w:p w:rsidR="00103271" w:rsidRPr="00B63964" w:rsidRDefault="00103271" w:rsidP="00103271">
            <w:pPr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ocenę parametrów podzespołów elektronicznych takich jak: rezystancje, pojemności, indukcyjności, półprzewodników, optoelektroniki oraz podstawowych układów Elektroniki analogowej i cyfrowej,</w:t>
            </w:r>
          </w:p>
          <w:p w:rsidR="00103271" w:rsidRPr="00B63964" w:rsidRDefault="00103271" w:rsidP="00103271">
            <w:pPr>
              <w:numPr>
                <w:ilvl w:val="0"/>
                <w:numId w:val="16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dowoln</w:t>
            </w:r>
            <w:r>
              <w:rPr>
                <w:rFonts w:ascii="Arial" w:hAnsi="Arial" w:cs="Arial"/>
                <w:sz w:val="20"/>
                <w:szCs w:val="20"/>
              </w:rPr>
              <w:t>e konfigurowanie</w:t>
            </w:r>
          </w:p>
          <w:p w:rsidR="00103271" w:rsidRPr="00B63964" w:rsidRDefault="00103271" w:rsidP="00517BA1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B63964">
              <w:rPr>
                <w:rFonts w:ascii="Arial" w:hAnsi="Arial" w:cs="Arial"/>
                <w:b/>
                <w:sz w:val="20"/>
                <w:szCs w:val="20"/>
              </w:rPr>
              <w:t>Parametry techniczne:</w:t>
            </w:r>
          </w:p>
          <w:p w:rsidR="00103271" w:rsidRDefault="00103271" w:rsidP="00517BA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 xml:space="preserve">Zasilanie stołu 230V </w:t>
            </w:r>
          </w:p>
          <w:p w:rsidR="00103271" w:rsidRPr="00B63964" w:rsidRDefault="00103271" w:rsidP="00517BA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transformator bezpieczeństwa 230V/24V z układem stabilizacji napięcia 13,6V 10A</w:t>
            </w:r>
          </w:p>
          <w:p w:rsidR="00103271" w:rsidRPr="00B63964" w:rsidRDefault="00103271" w:rsidP="00517BA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B63964">
              <w:rPr>
                <w:rFonts w:ascii="Arial" w:hAnsi="Arial" w:cs="Arial"/>
                <w:sz w:val="20"/>
                <w:szCs w:val="20"/>
              </w:rPr>
              <w:t>Akumulator (12V)</w:t>
            </w:r>
          </w:p>
          <w:p w:rsidR="00103271" w:rsidRPr="000D1B5B" w:rsidRDefault="00103271" w:rsidP="00517BA1">
            <w:pPr>
              <w:shd w:val="clear" w:color="auto" w:fill="FFFFFF"/>
              <w:ind w:left="720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  <w:tc>
          <w:tcPr>
            <w:tcW w:w="4741" w:type="dxa"/>
          </w:tcPr>
          <w:p w:rsidR="00103271" w:rsidRPr="000D1B5B" w:rsidRDefault="00103271" w:rsidP="00517BA1">
            <w:pPr>
              <w:shd w:val="clear" w:color="auto" w:fill="FFFFFF"/>
              <w:rPr>
                <w:rFonts w:ascii="Arial" w:hAnsi="Arial" w:cs="Arial"/>
                <w:b/>
                <w:color w:val="00B050"/>
              </w:rPr>
            </w:pPr>
          </w:p>
        </w:tc>
      </w:tr>
    </w:tbl>
    <w:p w:rsidR="00103271" w:rsidRPr="000D1B5B" w:rsidRDefault="00103271" w:rsidP="00103271">
      <w:pPr>
        <w:rPr>
          <w:rFonts w:ascii="Arial" w:hAnsi="Arial" w:cs="Arial"/>
          <w:b/>
          <w:sz w:val="20"/>
          <w:szCs w:val="20"/>
        </w:rPr>
      </w:pPr>
      <w:r w:rsidRPr="000D1B5B">
        <w:rPr>
          <w:rFonts w:ascii="Arial" w:eastAsia="MS Mincho" w:hAnsi="Arial" w:cs="Arial"/>
          <w:b/>
          <w:sz w:val="20"/>
          <w:szCs w:val="20"/>
        </w:rPr>
        <w:lastRenderedPageBreak/>
        <w:t>Sprzęt musi być f</w:t>
      </w:r>
      <w:r w:rsidRPr="000D1B5B">
        <w:rPr>
          <w:rFonts w:ascii="Arial" w:hAnsi="Arial" w:cs="Arial"/>
          <w:b/>
          <w:bCs/>
          <w:sz w:val="20"/>
          <w:szCs w:val="20"/>
        </w:rPr>
        <w:t xml:space="preserve">abrycznie nowy, </w:t>
      </w:r>
      <w:r w:rsidRPr="000D1B5B">
        <w:rPr>
          <w:rFonts w:ascii="Arial" w:hAnsi="Arial" w:cs="Arial"/>
          <w:b/>
          <w:sz w:val="20"/>
          <w:szCs w:val="20"/>
        </w:rPr>
        <w:t>wyprod</w:t>
      </w:r>
      <w:r>
        <w:rPr>
          <w:rFonts w:ascii="Arial" w:hAnsi="Arial" w:cs="Arial"/>
          <w:b/>
          <w:sz w:val="20"/>
          <w:szCs w:val="20"/>
        </w:rPr>
        <w:t>ukowany nie wcześniej niż w 2014</w:t>
      </w:r>
      <w:r w:rsidRPr="000D1B5B">
        <w:rPr>
          <w:rFonts w:ascii="Arial" w:hAnsi="Arial" w:cs="Arial"/>
          <w:b/>
          <w:sz w:val="20"/>
          <w:szCs w:val="20"/>
        </w:rPr>
        <w:t xml:space="preserve">r., </w:t>
      </w:r>
      <w:r w:rsidRPr="000D1B5B">
        <w:rPr>
          <w:rFonts w:ascii="Arial" w:hAnsi="Arial" w:cs="Arial"/>
          <w:b/>
          <w:bCs/>
          <w:sz w:val="20"/>
          <w:szCs w:val="20"/>
        </w:rPr>
        <w:t>oraz nieeksponowany na konferencjach lub imprezach targowych</w:t>
      </w:r>
    </w:p>
    <w:p w:rsidR="00103271" w:rsidRPr="000D1B5B" w:rsidRDefault="00103271" w:rsidP="00103271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0D1B5B">
        <w:rPr>
          <w:rFonts w:ascii="Arial" w:hAnsi="Arial" w:cs="Arial"/>
          <w:b/>
          <w:sz w:val="20"/>
          <w:szCs w:val="20"/>
        </w:rPr>
        <w:t xml:space="preserve">Wykonawca udzieli na sprzęt  min. 12 miesięcznej gwarancji.  </w:t>
      </w:r>
    </w:p>
    <w:p w:rsidR="00103271" w:rsidRPr="000D1B5B" w:rsidRDefault="00103271" w:rsidP="00103271">
      <w:pPr>
        <w:pStyle w:val="Tekstpodstawowy"/>
        <w:spacing w:after="0"/>
        <w:ind w:hanging="14"/>
        <w:rPr>
          <w:rFonts w:ascii="Arial" w:hAnsi="Arial" w:cs="Arial"/>
          <w:b/>
          <w:sz w:val="20"/>
          <w:szCs w:val="20"/>
        </w:rPr>
      </w:pPr>
      <w:r w:rsidRPr="000D1B5B">
        <w:rPr>
          <w:rFonts w:ascii="Arial" w:hAnsi="Arial" w:cs="Arial"/>
          <w:b/>
          <w:sz w:val="20"/>
          <w:szCs w:val="20"/>
        </w:rPr>
        <w:t xml:space="preserve">Zamawiający nie dopuszcza składania ofert wariantowych. </w:t>
      </w:r>
    </w:p>
    <w:p w:rsidR="00103271" w:rsidRPr="000D1B5B" w:rsidRDefault="00103271" w:rsidP="00103271">
      <w:pPr>
        <w:pStyle w:val="Tekstpodstawowy"/>
        <w:spacing w:after="0"/>
        <w:ind w:hanging="14"/>
        <w:rPr>
          <w:rFonts w:ascii="Arial" w:hAnsi="Arial" w:cs="Arial"/>
          <w:b/>
          <w:sz w:val="20"/>
          <w:szCs w:val="20"/>
        </w:rPr>
      </w:pPr>
      <w:r w:rsidRPr="000D1B5B">
        <w:rPr>
          <w:rFonts w:ascii="Arial" w:hAnsi="Arial" w:cs="Arial"/>
          <w:b/>
          <w:sz w:val="20"/>
          <w:szCs w:val="20"/>
        </w:rPr>
        <w:t>Zamawiający dopuszcza składanie ofert równoważnych</w:t>
      </w:r>
    </w:p>
    <w:p w:rsidR="00103271" w:rsidRPr="00950892" w:rsidRDefault="00103271" w:rsidP="0010327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950892">
        <w:rPr>
          <w:rFonts w:ascii="Arial" w:hAnsi="Arial" w:cs="Arial"/>
          <w:b/>
          <w:sz w:val="20"/>
          <w:szCs w:val="20"/>
          <w:u w:val="single"/>
        </w:rPr>
        <w:t xml:space="preserve">W cenie oferty musi znaleźć się </w:t>
      </w:r>
      <w:r w:rsidRPr="00950892">
        <w:rPr>
          <w:rFonts w:ascii="Arial" w:hAnsi="Arial" w:cs="Arial"/>
          <w:b/>
          <w:sz w:val="20"/>
          <w:szCs w:val="20"/>
        </w:rPr>
        <w:t>dostawa sprzętu do siedziby Zamawiającego, montaż, uruchomienie oraz szkolenie jednodniowe dla użytkowników</w:t>
      </w:r>
      <w:r w:rsidRPr="00950892">
        <w:rPr>
          <w:rFonts w:ascii="Arial" w:hAnsi="Arial" w:cs="Arial"/>
          <w:b/>
          <w:sz w:val="20"/>
          <w:szCs w:val="20"/>
        </w:rPr>
        <w:br/>
        <w:t>w zakresie obsługi sprzętu.</w:t>
      </w:r>
    </w:p>
    <w:p w:rsidR="00103271" w:rsidRPr="000D1B5B" w:rsidRDefault="00103271" w:rsidP="00103271">
      <w:pPr>
        <w:spacing w:after="24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103271" w:rsidRPr="000D1B5B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D1B5B">
        <w:rPr>
          <w:rFonts w:ascii="Arial" w:hAnsi="Arial" w:cs="Arial"/>
          <w:color w:val="000000"/>
          <w:sz w:val="20"/>
          <w:szCs w:val="20"/>
        </w:rPr>
        <w:t>.......................... …………………….dnia..........................</w:t>
      </w:r>
    </w:p>
    <w:p w:rsidR="00103271" w:rsidRPr="000D1B5B" w:rsidRDefault="00103271" w:rsidP="00103271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  <w:r w:rsidRPr="000D1B5B">
        <w:rPr>
          <w:rFonts w:ascii="Arial" w:hAnsi="Arial" w:cs="Arial"/>
          <w:color w:val="000000"/>
          <w:sz w:val="20"/>
          <w:szCs w:val="20"/>
        </w:rPr>
        <w:t xml:space="preserve">............................................................ </w:t>
      </w:r>
    </w:p>
    <w:p w:rsidR="00103271" w:rsidRPr="000D1B5B" w:rsidRDefault="00103271" w:rsidP="00103271">
      <w:pPr>
        <w:autoSpaceDN w:val="0"/>
        <w:adjustRightInd w:val="0"/>
        <w:contextualSpacing/>
        <w:jc w:val="right"/>
        <w:rPr>
          <w:rFonts w:ascii="Arial" w:hAnsi="Arial" w:cs="Arial"/>
          <w:sz w:val="20"/>
          <w:szCs w:val="20"/>
        </w:rPr>
      </w:pPr>
      <w:r w:rsidRPr="000D1B5B">
        <w:rPr>
          <w:rFonts w:ascii="Arial" w:hAnsi="Arial" w:cs="Arial"/>
          <w:color w:val="000000"/>
          <w:sz w:val="20"/>
          <w:szCs w:val="20"/>
        </w:rPr>
        <w:t xml:space="preserve">  </w:t>
      </w:r>
      <w:r w:rsidRPr="000D1B5B">
        <w:rPr>
          <w:rFonts w:ascii="Arial" w:hAnsi="Arial" w:cs="Arial"/>
          <w:sz w:val="20"/>
          <w:szCs w:val="20"/>
        </w:rPr>
        <w:t>podpis wraz z pieczątką osoby upoważnionej</w:t>
      </w:r>
    </w:p>
    <w:p w:rsidR="00103271" w:rsidRPr="000D1B5B" w:rsidRDefault="00103271" w:rsidP="00103271">
      <w:pPr>
        <w:contextualSpacing/>
        <w:rPr>
          <w:rFonts w:ascii="Arial" w:hAnsi="Arial" w:cs="Arial"/>
          <w:sz w:val="20"/>
          <w:szCs w:val="20"/>
        </w:rPr>
      </w:pPr>
      <w:r w:rsidRPr="000D1B5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do reprezentowania Wykonawcy</w:t>
      </w:r>
    </w:p>
    <w:p w:rsidR="00103271" w:rsidRPr="000D1B5B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Default="00103271" w:rsidP="00103271">
      <w:pPr>
        <w:contextualSpacing/>
        <w:rPr>
          <w:rFonts w:ascii="Arial" w:hAnsi="Arial" w:cs="Arial"/>
          <w:sz w:val="20"/>
          <w:szCs w:val="20"/>
        </w:rPr>
      </w:pPr>
    </w:p>
    <w:p w:rsidR="00103271" w:rsidRDefault="00103271" w:rsidP="001032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03271" w:rsidRPr="000D1B5B" w:rsidRDefault="00103271" w:rsidP="001032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D1B5B">
        <w:rPr>
          <w:rFonts w:ascii="Arial" w:hAnsi="Arial" w:cs="Arial"/>
          <w:b/>
          <w:bCs/>
        </w:rPr>
        <w:t>Szczegółowy opis przedmiotu zamówienia</w:t>
      </w:r>
    </w:p>
    <w:p w:rsidR="00103271" w:rsidRPr="000D1B5B" w:rsidRDefault="00103271" w:rsidP="0010327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3271" w:rsidRPr="000D1B5B" w:rsidRDefault="00103271" w:rsidP="0010327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D1B5B">
        <w:rPr>
          <w:rFonts w:ascii="Arial" w:hAnsi="Arial" w:cs="Arial"/>
          <w:sz w:val="20"/>
          <w:szCs w:val="20"/>
        </w:rPr>
        <w:t>Przedmiot zamówienia obejmuje:</w:t>
      </w:r>
    </w:p>
    <w:p w:rsidR="00103271" w:rsidRPr="000D1B5B" w:rsidRDefault="00103271" w:rsidP="001032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103271" w:rsidRPr="000D1B5B" w:rsidRDefault="00103271" w:rsidP="00103271">
      <w:pPr>
        <w:spacing w:after="240"/>
        <w:jc w:val="both"/>
        <w:rPr>
          <w:rFonts w:ascii="Arial" w:hAnsi="Arial" w:cs="Arial"/>
          <w:bCs/>
          <w:color w:val="000000"/>
          <w:u w:val="single"/>
        </w:rPr>
      </w:pPr>
      <w:r w:rsidRPr="000D1B5B">
        <w:rPr>
          <w:rFonts w:ascii="Arial" w:hAnsi="Arial" w:cs="Arial"/>
          <w:bCs/>
          <w:color w:val="000000"/>
          <w:sz w:val="20"/>
        </w:rPr>
        <w:t xml:space="preserve">Dostawę nowego </w:t>
      </w:r>
      <w:r w:rsidRPr="000D1B5B">
        <w:rPr>
          <w:rFonts w:ascii="Arial" w:hAnsi="Arial" w:cs="Arial"/>
          <w:b/>
          <w:bCs/>
          <w:color w:val="000000"/>
          <w:sz w:val="20"/>
        </w:rPr>
        <w:t>wyposażenia pracowni samochodowej</w:t>
      </w:r>
      <w:r w:rsidRPr="000D1B5B">
        <w:rPr>
          <w:rFonts w:ascii="Arial" w:hAnsi="Arial" w:cs="Arial"/>
          <w:bCs/>
          <w:color w:val="000000"/>
          <w:sz w:val="20"/>
        </w:rPr>
        <w:t xml:space="preserve"> w ramach projektu </w:t>
      </w:r>
      <w:r w:rsidRPr="000D1B5B"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0D1B5B">
        <w:rPr>
          <w:rFonts w:ascii="Arial" w:hAnsi="Arial" w:cs="Arial"/>
          <w:b/>
          <w:bCs/>
          <w:sz w:val="20"/>
          <w:szCs w:val="20"/>
        </w:rPr>
        <w:t>„Szkoła dla rynku pracy”</w:t>
      </w:r>
      <w:r w:rsidRPr="000D1B5B">
        <w:rPr>
          <w:rFonts w:ascii="Arial" w:hAnsi="Arial" w:cs="Arial"/>
          <w:bCs/>
          <w:sz w:val="20"/>
          <w:szCs w:val="20"/>
        </w:rPr>
        <w:t>, realizowanego w Zespole Szkół – Centrum Edukacji Zawodowej i Ustawicznej im. Mikołaja Kopernika w Rawie Mazowieckiej,</w:t>
      </w:r>
      <w:r w:rsidRPr="000D1B5B">
        <w:rPr>
          <w:rFonts w:ascii="Arial" w:hAnsi="Arial" w:cs="Arial"/>
          <w:sz w:val="20"/>
          <w:szCs w:val="20"/>
        </w:rPr>
        <w:t xml:space="preserve"> współfinansowanego ze środków Unii Europejskiej w ramach Europejskiego Funduszu Społecznego  Priorytet IX Rozwój wykształcenia i kompetencji w regionach, Działanie 9.2 Podniesienie atrakcyjności i jakości szkolnictwa zawodowego.</w:t>
      </w:r>
    </w:p>
    <w:p w:rsidR="00103271" w:rsidRPr="000D1B5B" w:rsidRDefault="00103271" w:rsidP="00103271">
      <w:pPr>
        <w:spacing w:after="240"/>
        <w:jc w:val="both"/>
        <w:rPr>
          <w:rFonts w:ascii="Arial" w:hAnsi="Arial" w:cs="Arial"/>
          <w:bCs/>
          <w:color w:val="000000"/>
          <w:u w:val="single"/>
        </w:rPr>
      </w:pPr>
      <w:r w:rsidRPr="000D1B5B">
        <w:rPr>
          <w:rFonts w:ascii="Arial" w:hAnsi="Arial" w:cs="Arial"/>
          <w:bCs/>
          <w:color w:val="000000"/>
          <w:u w:val="single"/>
        </w:rPr>
        <w:t>CZEŚĆ 3 -  MEBLE WARSZTATOWE</w:t>
      </w:r>
    </w:p>
    <w:tbl>
      <w:tblPr>
        <w:tblW w:w="14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"/>
        <w:gridCol w:w="2924"/>
        <w:gridCol w:w="1218"/>
        <w:gridCol w:w="5301"/>
        <w:gridCol w:w="4741"/>
      </w:tblGrid>
      <w:tr w:rsidR="00103271" w:rsidRPr="000D1B5B" w:rsidTr="00517BA1">
        <w:tc>
          <w:tcPr>
            <w:tcW w:w="683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24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18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sztuki</w:t>
            </w:r>
          </w:p>
        </w:tc>
        <w:tc>
          <w:tcPr>
            <w:tcW w:w="5301" w:type="dxa"/>
          </w:tcPr>
          <w:p w:rsidR="00103271" w:rsidRPr="00090CF2" w:rsidRDefault="00103271" w:rsidP="00517BA1">
            <w:pPr>
              <w:rPr>
                <w:rFonts w:ascii="Arial" w:hAnsi="Arial" w:cs="Arial"/>
                <w:b/>
              </w:rPr>
            </w:pPr>
            <w:r w:rsidRPr="00090CF2">
              <w:rPr>
                <w:rFonts w:ascii="Arial" w:hAnsi="Arial" w:cs="Arial"/>
                <w:b/>
              </w:rPr>
              <w:t>Minimalne parametry/wymagania</w:t>
            </w:r>
          </w:p>
        </w:tc>
        <w:tc>
          <w:tcPr>
            <w:tcW w:w="4741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  <w:sz w:val="22"/>
                <w:szCs w:val="22"/>
              </w:rPr>
              <w:t>Opis oferowanego sprzętu umożliwiający ocenę spełnienia wymagań</w:t>
            </w:r>
          </w:p>
        </w:tc>
      </w:tr>
      <w:tr w:rsidR="00103271" w:rsidRPr="000D1B5B" w:rsidTr="00517BA1">
        <w:trPr>
          <w:trHeight w:val="141"/>
        </w:trPr>
        <w:tc>
          <w:tcPr>
            <w:tcW w:w="683" w:type="dxa"/>
          </w:tcPr>
          <w:p w:rsidR="00103271" w:rsidRPr="000D1B5B" w:rsidRDefault="00103271" w:rsidP="00517BA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924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Szafka serwisowa/narzędziowa</w:t>
            </w:r>
          </w:p>
        </w:tc>
        <w:tc>
          <w:tcPr>
            <w:tcW w:w="1218" w:type="dxa"/>
          </w:tcPr>
          <w:p w:rsidR="00103271" w:rsidRPr="000D1B5B" w:rsidRDefault="00103271" w:rsidP="00517BA1">
            <w:pPr>
              <w:jc w:val="center"/>
              <w:rPr>
                <w:rFonts w:ascii="Arial" w:hAnsi="Arial" w:cs="Arial"/>
              </w:rPr>
            </w:pPr>
            <w:r w:rsidRPr="000D1B5B">
              <w:rPr>
                <w:rFonts w:ascii="Arial" w:hAnsi="Arial" w:cs="Arial"/>
              </w:rPr>
              <w:t>1</w:t>
            </w:r>
          </w:p>
          <w:p w:rsidR="00103271" w:rsidRPr="000D1B5B" w:rsidRDefault="00103271" w:rsidP="00517BA1">
            <w:pPr>
              <w:jc w:val="center"/>
              <w:rPr>
                <w:rFonts w:ascii="Arial" w:hAnsi="Arial" w:cs="Arial"/>
                <w:color w:val="00B050"/>
              </w:rPr>
            </w:pPr>
          </w:p>
        </w:tc>
        <w:tc>
          <w:tcPr>
            <w:tcW w:w="5301" w:type="dxa"/>
          </w:tcPr>
          <w:p w:rsidR="00103271" w:rsidRPr="00DB756F" w:rsidRDefault="00103271" w:rsidP="00517BA1">
            <w:pPr>
              <w:shd w:val="clear" w:color="auto" w:fill="FFFFFF"/>
              <w:ind w:right="300"/>
              <w:rPr>
                <w:rFonts w:ascii="Arial" w:hAnsi="Arial" w:cs="Arial"/>
                <w:b/>
                <w:sz w:val="20"/>
                <w:szCs w:val="20"/>
              </w:rPr>
            </w:pPr>
            <w:r w:rsidRPr="00DB756F">
              <w:rPr>
                <w:rFonts w:ascii="Arial" w:hAnsi="Arial" w:cs="Arial"/>
                <w:b/>
                <w:sz w:val="20"/>
                <w:szCs w:val="20"/>
              </w:rPr>
              <w:t>Szafka narzędziowa</w:t>
            </w:r>
            <w:r w:rsidRPr="00DB756F">
              <w:rPr>
                <w:rFonts w:ascii="Arial" w:hAnsi="Arial" w:cs="Arial"/>
                <w:sz w:val="20"/>
                <w:szCs w:val="20"/>
              </w:rPr>
              <w:t xml:space="preserve"> z możliwością przemieszczania (przejezdna) wyposażona w:</w:t>
            </w:r>
          </w:p>
          <w:p w:rsidR="00103271" w:rsidRPr="00DB756F" w:rsidRDefault="00103271" w:rsidP="00103271">
            <w:pPr>
              <w:pStyle w:val="Tekstpodstawowy"/>
              <w:numPr>
                <w:ilvl w:val="0"/>
                <w:numId w:val="18"/>
              </w:numPr>
              <w:tabs>
                <w:tab w:val="left" w:pos="420"/>
              </w:tabs>
              <w:spacing w:after="0"/>
              <w:ind w:left="278" w:hanging="141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DB756F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Od 5 do 7 szuflad o zróżnicowanej wysokości </w:t>
            </w:r>
          </w:p>
          <w:p w:rsidR="00103271" w:rsidRPr="00DB756F" w:rsidRDefault="00103271" w:rsidP="00103271">
            <w:pPr>
              <w:pStyle w:val="Tekstpodstawowy"/>
              <w:numPr>
                <w:ilvl w:val="0"/>
                <w:numId w:val="10"/>
              </w:numPr>
              <w:tabs>
                <w:tab w:val="left" w:pos="420"/>
              </w:tabs>
              <w:spacing w:after="0"/>
              <w:ind w:hanging="38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DB756F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 </w:t>
            </w:r>
            <w:r w:rsidRPr="00DB756F">
              <w:rPr>
                <w:rFonts w:ascii="Arial" w:hAnsi="Arial" w:cs="Arial"/>
                <w:sz w:val="20"/>
                <w:szCs w:val="20"/>
              </w:rPr>
              <w:t xml:space="preserve">prowadnicami teleskopowymi lub kulkowymi </w:t>
            </w:r>
            <w:r w:rsidRPr="00DB756F">
              <w:rPr>
                <w:rFonts w:ascii="Arial" w:hAnsi="Arial" w:cs="Arial"/>
                <w:sz w:val="20"/>
                <w:szCs w:val="20"/>
              </w:rPr>
              <w:br/>
              <w:t>z pełnym wysuwem (90%-95%)</w:t>
            </w:r>
          </w:p>
          <w:p w:rsidR="00103271" w:rsidRPr="00DB756F" w:rsidRDefault="00103271" w:rsidP="00103271">
            <w:pPr>
              <w:pStyle w:val="Tekstpodstawowy"/>
              <w:numPr>
                <w:ilvl w:val="0"/>
                <w:numId w:val="10"/>
              </w:numPr>
              <w:tabs>
                <w:tab w:val="left" w:pos="420"/>
              </w:tabs>
              <w:spacing w:after="0"/>
              <w:ind w:hanging="38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DB756F">
              <w:rPr>
                <w:rFonts w:ascii="Arial" w:hAnsi="Arial" w:cs="Arial"/>
                <w:sz w:val="20"/>
                <w:szCs w:val="20"/>
                <w:lang w:val="pl-PL" w:eastAsia="pl-PL"/>
              </w:rPr>
              <w:t>dno wyłożone wyściółką z porowatej gumy</w:t>
            </w:r>
          </w:p>
          <w:p w:rsidR="00103271" w:rsidRPr="00DB756F" w:rsidRDefault="00103271" w:rsidP="00103271">
            <w:pPr>
              <w:pStyle w:val="Tekstpodstawowy"/>
              <w:numPr>
                <w:ilvl w:val="0"/>
                <w:numId w:val="10"/>
              </w:numPr>
              <w:tabs>
                <w:tab w:val="left" w:pos="420"/>
              </w:tabs>
              <w:spacing w:after="0"/>
              <w:ind w:hanging="38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DB756F">
              <w:rPr>
                <w:rFonts w:ascii="Arial" w:hAnsi="Arial" w:cs="Arial"/>
                <w:sz w:val="20"/>
                <w:szCs w:val="20"/>
                <w:lang w:val="pl-PL" w:eastAsia="pl-PL"/>
              </w:rPr>
              <w:t>centralny zamek</w:t>
            </w:r>
          </w:p>
          <w:p w:rsidR="00103271" w:rsidRPr="00DB756F" w:rsidRDefault="00103271" w:rsidP="00103271">
            <w:pPr>
              <w:numPr>
                <w:ilvl w:val="0"/>
                <w:numId w:val="18"/>
              </w:numPr>
              <w:shd w:val="clear" w:color="auto" w:fill="FFFFFF"/>
              <w:ind w:left="420" w:right="30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56F">
              <w:rPr>
                <w:rFonts w:ascii="Arial" w:hAnsi="Arial" w:cs="Arial"/>
                <w:sz w:val="20"/>
                <w:szCs w:val="20"/>
              </w:rPr>
              <w:t>koła - dwa skrętne w tym jedno z hamulcem, dwa stałe</w:t>
            </w:r>
          </w:p>
          <w:p w:rsidR="00103271" w:rsidRPr="00DB756F" w:rsidRDefault="00103271" w:rsidP="00103271">
            <w:pPr>
              <w:numPr>
                <w:ilvl w:val="0"/>
                <w:numId w:val="18"/>
              </w:numPr>
              <w:shd w:val="clear" w:color="auto" w:fill="FFFFFF"/>
              <w:ind w:left="420" w:right="30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56F">
              <w:rPr>
                <w:rFonts w:ascii="Arial" w:hAnsi="Arial" w:cs="Arial"/>
                <w:sz w:val="20"/>
                <w:szCs w:val="20"/>
              </w:rPr>
              <w:t xml:space="preserve">uchwyt do przemieszczania </w:t>
            </w:r>
          </w:p>
          <w:p w:rsidR="00103271" w:rsidRPr="00DB756F" w:rsidRDefault="00103271" w:rsidP="00517BA1">
            <w:pPr>
              <w:shd w:val="clear" w:color="auto" w:fill="FFFFFF"/>
              <w:ind w:right="3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B756F">
              <w:rPr>
                <w:rFonts w:ascii="Arial" w:hAnsi="Arial" w:cs="Arial"/>
                <w:b/>
                <w:sz w:val="20"/>
                <w:szCs w:val="20"/>
              </w:rPr>
              <w:t>Charakterystyka:</w:t>
            </w:r>
          </w:p>
          <w:p w:rsidR="00103271" w:rsidRPr="00DB756F" w:rsidRDefault="00103271" w:rsidP="00103271">
            <w:pPr>
              <w:numPr>
                <w:ilvl w:val="0"/>
                <w:numId w:val="17"/>
              </w:numPr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DB756F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 xml:space="preserve">solidna i stabilna konstrukcja </w:t>
            </w:r>
          </w:p>
          <w:p w:rsidR="00103271" w:rsidRPr="00DB756F" w:rsidRDefault="00103271" w:rsidP="00103271">
            <w:pPr>
              <w:numPr>
                <w:ilvl w:val="0"/>
                <w:numId w:val="17"/>
              </w:numPr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DB756F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wykonana z wysokiej jakości blachy stalowej</w:t>
            </w:r>
          </w:p>
          <w:p w:rsidR="00103271" w:rsidRPr="00DB756F" w:rsidRDefault="00103271" w:rsidP="00103271">
            <w:pPr>
              <w:numPr>
                <w:ilvl w:val="0"/>
                <w:numId w:val="17"/>
              </w:numPr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DB756F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 xml:space="preserve">malowane trwałymi farbami proszkowymi </w:t>
            </w:r>
          </w:p>
          <w:p w:rsidR="00103271" w:rsidRPr="00DB756F" w:rsidRDefault="00103271" w:rsidP="00103271">
            <w:pPr>
              <w:numPr>
                <w:ilvl w:val="0"/>
                <w:numId w:val="17"/>
              </w:numPr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DB756F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 xml:space="preserve">powierzchnia górna szafek wyposażona 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br/>
            </w:r>
            <w:r w:rsidRPr="00DB756F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w wyprofilowaną nakładkę z tworzywa</w:t>
            </w:r>
          </w:p>
          <w:p w:rsidR="00103271" w:rsidRPr="00DB756F" w:rsidRDefault="00103271" w:rsidP="00517BA1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DB756F">
              <w:rPr>
                <w:rFonts w:ascii="Arial" w:hAnsi="Arial" w:cs="Arial"/>
                <w:b/>
                <w:sz w:val="20"/>
                <w:szCs w:val="20"/>
              </w:rPr>
              <w:t>wymiary gabarytowe</w:t>
            </w:r>
          </w:p>
          <w:p w:rsidR="00103271" w:rsidRPr="00DB756F" w:rsidRDefault="00103271" w:rsidP="00103271">
            <w:pPr>
              <w:numPr>
                <w:ilvl w:val="0"/>
                <w:numId w:val="14"/>
              </w:numPr>
              <w:shd w:val="clear" w:color="auto" w:fill="FFFFFF"/>
              <w:ind w:hanging="1020"/>
              <w:rPr>
                <w:rFonts w:ascii="Arial" w:hAnsi="Arial" w:cs="Arial"/>
                <w:sz w:val="20"/>
                <w:szCs w:val="20"/>
              </w:rPr>
            </w:pPr>
            <w:r w:rsidRPr="00DB756F">
              <w:rPr>
                <w:rFonts w:ascii="Arial" w:hAnsi="Arial" w:cs="Arial"/>
                <w:sz w:val="20"/>
                <w:szCs w:val="20"/>
              </w:rPr>
              <w:t>wysokość 735-995 mm</w:t>
            </w:r>
          </w:p>
          <w:p w:rsidR="00103271" w:rsidRPr="00DB756F" w:rsidRDefault="00103271" w:rsidP="00103271">
            <w:pPr>
              <w:numPr>
                <w:ilvl w:val="0"/>
                <w:numId w:val="14"/>
              </w:numPr>
              <w:shd w:val="clear" w:color="auto" w:fill="FFFFFF"/>
              <w:ind w:hanging="1020"/>
              <w:rPr>
                <w:rFonts w:ascii="Arial" w:hAnsi="Arial" w:cs="Arial"/>
                <w:sz w:val="20"/>
                <w:szCs w:val="20"/>
              </w:rPr>
            </w:pPr>
            <w:r w:rsidRPr="00DB756F">
              <w:rPr>
                <w:rFonts w:ascii="Arial" w:hAnsi="Arial" w:cs="Arial"/>
                <w:sz w:val="20"/>
                <w:szCs w:val="20"/>
              </w:rPr>
              <w:t>szerokość 680-690 mm</w:t>
            </w:r>
          </w:p>
          <w:p w:rsidR="00103271" w:rsidRPr="00DB756F" w:rsidRDefault="00103271" w:rsidP="00103271">
            <w:pPr>
              <w:numPr>
                <w:ilvl w:val="0"/>
                <w:numId w:val="14"/>
              </w:numPr>
              <w:shd w:val="clear" w:color="auto" w:fill="FFFFFF"/>
              <w:ind w:hanging="1020"/>
              <w:rPr>
                <w:rFonts w:ascii="Arial" w:hAnsi="Arial" w:cs="Arial"/>
                <w:sz w:val="20"/>
                <w:szCs w:val="20"/>
              </w:rPr>
            </w:pPr>
            <w:r w:rsidRPr="00DB756F">
              <w:rPr>
                <w:rFonts w:ascii="Arial" w:hAnsi="Arial" w:cs="Arial"/>
                <w:sz w:val="20"/>
                <w:szCs w:val="20"/>
              </w:rPr>
              <w:t>głębokość 440-460 mm</w:t>
            </w:r>
          </w:p>
        </w:tc>
        <w:tc>
          <w:tcPr>
            <w:tcW w:w="4741" w:type="dxa"/>
          </w:tcPr>
          <w:p w:rsidR="00103271" w:rsidRPr="00B3396A" w:rsidRDefault="00103271" w:rsidP="00517BA1">
            <w:pPr>
              <w:ind w:left="360"/>
              <w:textAlignment w:val="top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103271" w:rsidRPr="000D1B5B" w:rsidRDefault="00103271" w:rsidP="00517BA1">
            <w:pPr>
              <w:textAlignment w:val="top"/>
              <w:rPr>
                <w:rFonts w:ascii="Arial" w:hAnsi="Arial" w:cs="Arial"/>
                <w:b/>
                <w:color w:val="00B050"/>
              </w:rPr>
            </w:pPr>
          </w:p>
        </w:tc>
      </w:tr>
      <w:tr w:rsidR="00103271" w:rsidRPr="000D1B5B" w:rsidTr="00517BA1">
        <w:trPr>
          <w:trHeight w:val="141"/>
        </w:trPr>
        <w:tc>
          <w:tcPr>
            <w:tcW w:w="683" w:type="dxa"/>
          </w:tcPr>
          <w:p w:rsidR="00103271" w:rsidRPr="000D1B5B" w:rsidRDefault="00103271" w:rsidP="00517BA1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924" w:type="dxa"/>
          </w:tcPr>
          <w:p w:rsidR="00103271" w:rsidRPr="000D1B5B" w:rsidRDefault="00103271" w:rsidP="00517BA1">
            <w:pPr>
              <w:rPr>
                <w:rFonts w:ascii="Arial" w:hAnsi="Arial" w:cs="Arial"/>
                <w:b/>
              </w:rPr>
            </w:pPr>
            <w:r w:rsidRPr="000D1B5B">
              <w:rPr>
                <w:rFonts w:ascii="Arial" w:hAnsi="Arial" w:cs="Arial"/>
                <w:b/>
              </w:rPr>
              <w:t>Szafa metalowa</w:t>
            </w:r>
            <w:r>
              <w:rPr>
                <w:rFonts w:ascii="Arial" w:hAnsi="Arial" w:cs="Arial"/>
                <w:b/>
              </w:rPr>
              <w:t xml:space="preserve"> warsztatowa</w:t>
            </w:r>
          </w:p>
        </w:tc>
        <w:tc>
          <w:tcPr>
            <w:tcW w:w="1218" w:type="dxa"/>
          </w:tcPr>
          <w:p w:rsidR="00103271" w:rsidRPr="000D1B5B" w:rsidRDefault="00103271" w:rsidP="00517BA1">
            <w:pPr>
              <w:jc w:val="center"/>
              <w:rPr>
                <w:rFonts w:ascii="Arial" w:hAnsi="Arial" w:cs="Arial"/>
              </w:rPr>
            </w:pPr>
            <w:r w:rsidRPr="000D1B5B">
              <w:rPr>
                <w:rFonts w:ascii="Arial" w:hAnsi="Arial" w:cs="Arial"/>
              </w:rPr>
              <w:t>2</w:t>
            </w:r>
          </w:p>
          <w:p w:rsidR="00103271" w:rsidRPr="000D1B5B" w:rsidRDefault="00103271" w:rsidP="00517BA1">
            <w:pPr>
              <w:jc w:val="center"/>
              <w:rPr>
                <w:rFonts w:ascii="Arial" w:hAnsi="Arial" w:cs="Arial"/>
                <w:color w:val="00B050"/>
              </w:rPr>
            </w:pPr>
          </w:p>
        </w:tc>
        <w:tc>
          <w:tcPr>
            <w:tcW w:w="5301" w:type="dxa"/>
          </w:tcPr>
          <w:p w:rsidR="00103271" w:rsidRDefault="00103271" w:rsidP="00517BA1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090CF2">
              <w:rPr>
                <w:rFonts w:ascii="Arial" w:hAnsi="Arial" w:cs="Arial"/>
                <w:b/>
                <w:sz w:val="20"/>
                <w:szCs w:val="20"/>
              </w:rPr>
              <w:t>Szafa warsztatowa o stabilnej konstrukcji z blachy stalowej,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03271" w:rsidRPr="00DB756F" w:rsidRDefault="00103271" w:rsidP="00103271">
            <w:pPr>
              <w:numPr>
                <w:ilvl w:val="0"/>
                <w:numId w:val="19"/>
              </w:numPr>
              <w:shd w:val="clear" w:color="auto" w:fill="FFFFFF"/>
              <w:ind w:hanging="3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color w:val="5F5F5F"/>
                <w:sz w:val="18"/>
                <w:szCs w:val="18"/>
              </w:rPr>
              <w:t>wzmocniony korpus i system wieszania półek</w:t>
            </w:r>
          </w:p>
          <w:p w:rsidR="00103271" w:rsidRPr="00090CF2" w:rsidRDefault="00103271" w:rsidP="00517BA1">
            <w:pPr>
              <w:numPr>
                <w:ilvl w:val="0"/>
                <w:numId w:val="3"/>
              </w:numPr>
              <w:shd w:val="clear" w:color="auto" w:fill="FFFFFF"/>
              <w:ind w:hanging="300"/>
              <w:rPr>
                <w:rFonts w:ascii="Arial" w:hAnsi="Arial" w:cs="Arial"/>
                <w:sz w:val="20"/>
                <w:szCs w:val="20"/>
              </w:rPr>
            </w:pPr>
            <w:r w:rsidRPr="00090CF2">
              <w:rPr>
                <w:rFonts w:ascii="Arial" w:hAnsi="Arial" w:cs="Arial"/>
                <w:sz w:val="20"/>
                <w:szCs w:val="20"/>
              </w:rPr>
              <w:t>drzwi zamykane na klucz</w:t>
            </w:r>
          </w:p>
          <w:p w:rsidR="00103271" w:rsidRPr="00090CF2" w:rsidRDefault="00103271" w:rsidP="00517BA1">
            <w:pPr>
              <w:numPr>
                <w:ilvl w:val="0"/>
                <w:numId w:val="3"/>
              </w:numPr>
              <w:shd w:val="clear" w:color="auto" w:fill="FFFFFF"/>
              <w:ind w:hanging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wykonana</w:t>
            </w:r>
            <w:r w:rsidRPr="00090CF2">
              <w:rPr>
                <w:rFonts w:ascii="Arial" w:hAnsi="Arial" w:cs="Arial"/>
                <w:sz w:val="20"/>
                <w:szCs w:val="20"/>
              </w:rPr>
              <w:t xml:space="preserve"> z blachy stalowej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 w:rsidRPr="00090CF2">
              <w:rPr>
                <w:rFonts w:ascii="Arial" w:hAnsi="Arial" w:cs="Arial"/>
                <w:sz w:val="20"/>
                <w:szCs w:val="20"/>
              </w:rPr>
              <w:t>1mm</w:t>
            </w:r>
          </w:p>
          <w:p w:rsidR="00103271" w:rsidRPr="00090CF2" w:rsidRDefault="00103271" w:rsidP="00517BA1">
            <w:pPr>
              <w:numPr>
                <w:ilvl w:val="0"/>
                <w:numId w:val="3"/>
              </w:numPr>
              <w:shd w:val="clear" w:color="auto" w:fill="FFFFFF"/>
              <w:ind w:hanging="300"/>
              <w:rPr>
                <w:rFonts w:ascii="Arial" w:hAnsi="Arial" w:cs="Arial"/>
                <w:sz w:val="20"/>
                <w:szCs w:val="20"/>
              </w:rPr>
            </w:pPr>
            <w:r w:rsidRPr="00090CF2">
              <w:rPr>
                <w:rFonts w:ascii="Arial" w:hAnsi="Arial" w:cs="Arial"/>
                <w:sz w:val="20"/>
                <w:szCs w:val="20"/>
              </w:rPr>
              <w:t>drzwi skrzydłowe z profilem wzmacniającym</w:t>
            </w:r>
            <w:r>
              <w:rPr>
                <w:rFonts w:ascii="Arial" w:hAnsi="Arial" w:cs="Arial"/>
                <w:sz w:val="20"/>
                <w:szCs w:val="20"/>
              </w:rPr>
              <w:t xml:space="preserve"> osadzone na ukrytych zawiasach</w:t>
            </w:r>
            <w:r w:rsidRPr="00090CF2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03271" w:rsidRPr="00090CF2" w:rsidRDefault="00103271" w:rsidP="00517BA1">
            <w:pPr>
              <w:numPr>
                <w:ilvl w:val="0"/>
                <w:numId w:val="3"/>
              </w:numPr>
              <w:shd w:val="clear" w:color="auto" w:fill="FFFFFF"/>
              <w:ind w:hanging="3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 w:rsidRPr="00090CF2">
              <w:rPr>
                <w:rFonts w:ascii="Arial" w:hAnsi="Arial" w:cs="Arial"/>
                <w:sz w:val="20"/>
                <w:szCs w:val="20"/>
              </w:rPr>
              <w:t>4 półki przestawne</w:t>
            </w:r>
            <w:r>
              <w:rPr>
                <w:rFonts w:ascii="Arial" w:hAnsi="Arial" w:cs="Arial"/>
                <w:sz w:val="20"/>
                <w:szCs w:val="20"/>
              </w:rPr>
              <w:t>, stalowe</w:t>
            </w:r>
          </w:p>
          <w:p w:rsidR="00103271" w:rsidRPr="00090CF2" w:rsidRDefault="00103271" w:rsidP="00517BA1">
            <w:pPr>
              <w:numPr>
                <w:ilvl w:val="0"/>
                <w:numId w:val="3"/>
              </w:numPr>
              <w:shd w:val="clear" w:color="auto" w:fill="FFFFFF"/>
              <w:ind w:hanging="300"/>
              <w:rPr>
                <w:rFonts w:ascii="Arial" w:hAnsi="Arial" w:cs="Arial"/>
                <w:sz w:val="20"/>
                <w:szCs w:val="20"/>
              </w:rPr>
            </w:pPr>
            <w:r w:rsidRPr="00090CF2">
              <w:rPr>
                <w:rFonts w:ascii="Arial" w:hAnsi="Arial" w:cs="Arial"/>
                <w:sz w:val="20"/>
                <w:szCs w:val="20"/>
              </w:rPr>
              <w:t>kolorystyka</w:t>
            </w:r>
          </w:p>
          <w:p w:rsidR="00103271" w:rsidRPr="00403262" w:rsidRDefault="00103271" w:rsidP="00517BA1">
            <w:pPr>
              <w:numPr>
                <w:ilvl w:val="1"/>
                <w:numId w:val="3"/>
              </w:numPr>
              <w:shd w:val="clear" w:color="auto" w:fill="FFFFFF"/>
              <w:tabs>
                <w:tab w:val="num" w:pos="720"/>
              </w:tabs>
              <w:ind w:hanging="322"/>
              <w:rPr>
                <w:rFonts w:ascii="Arial" w:hAnsi="Arial" w:cs="Arial"/>
                <w:sz w:val="20"/>
                <w:szCs w:val="20"/>
              </w:rPr>
            </w:pPr>
            <w:r w:rsidRPr="00403262">
              <w:rPr>
                <w:rFonts w:ascii="Arial" w:hAnsi="Arial" w:cs="Arial"/>
                <w:sz w:val="20"/>
                <w:szCs w:val="20"/>
              </w:rPr>
              <w:t>szkielet i obudowa szafek: grafitowy lub popielaty</w:t>
            </w:r>
          </w:p>
          <w:p w:rsidR="00103271" w:rsidRPr="00403262" w:rsidRDefault="00103271" w:rsidP="00517BA1">
            <w:pPr>
              <w:numPr>
                <w:ilvl w:val="1"/>
                <w:numId w:val="3"/>
              </w:numPr>
              <w:shd w:val="clear" w:color="auto" w:fill="FFFFFF"/>
              <w:tabs>
                <w:tab w:val="num" w:pos="720"/>
              </w:tabs>
              <w:ind w:hanging="322"/>
              <w:rPr>
                <w:rFonts w:ascii="Arial" w:hAnsi="Arial" w:cs="Arial"/>
                <w:sz w:val="20"/>
                <w:szCs w:val="20"/>
              </w:rPr>
            </w:pPr>
            <w:r w:rsidRPr="00403262">
              <w:rPr>
                <w:rFonts w:ascii="Arial" w:hAnsi="Arial" w:cs="Arial"/>
                <w:sz w:val="20"/>
                <w:szCs w:val="20"/>
              </w:rPr>
              <w:t xml:space="preserve">drzwi popielaty </w:t>
            </w:r>
          </w:p>
          <w:p w:rsidR="00103271" w:rsidRPr="00403262" w:rsidRDefault="00103271" w:rsidP="00517BA1">
            <w:pPr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403262">
              <w:rPr>
                <w:rFonts w:ascii="Arial" w:hAnsi="Arial" w:cs="Arial"/>
                <w:b/>
                <w:sz w:val="20"/>
                <w:szCs w:val="20"/>
              </w:rPr>
              <w:t>wymiary gabarytowe</w:t>
            </w:r>
          </w:p>
          <w:p w:rsidR="00103271" w:rsidRPr="00403262" w:rsidRDefault="00103271" w:rsidP="00517BA1">
            <w:pPr>
              <w:shd w:val="clear" w:color="auto" w:fill="FFFFFF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03262">
              <w:rPr>
                <w:rFonts w:ascii="Arial" w:hAnsi="Arial" w:cs="Arial"/>
                <w:sz w:val="20"/>
                <w:szCs w:val="20"/>
              </w:rPr>
              <w:t>wysokość 1950-2050mm</w:t>
            </w:r>
          </w:p>
          <w:p w:rsidR="00103271" w:rsidRPr="00403262" w:rsidRDefault="00103271" w:rsidP="00517BA1">
            <w:pPr>
              <w:shd w:val="clear" w:color="auto" w:fill="FFFFFF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403262">
              <w:rPr>
                <w:rFonts w:ascii="Arial" w:hAnsi="Arial" w:cs="Arial"/>
                <w:sz w:val="20"/>
                <w:szCs w:val="20"/>
              </w:rPr>
              <w:t>szerokość 900-1100mm</w:t>
            </w:r>
          </w:p>
          <w:p w:rsidR="00103271" w:rsidRPr="000D1B5B" w:rsidRDefault="00103271" w:rsidP="00517BA1">
            <w:pPr>
              <w:shd w:val="clear" w:color="auto" w:fill="FFFFFF"/>
              <w:ind w:left="72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403262">
              <w:rPr>
                <w:rFonts w:ascii="Arial" w:hAnsi="Arial" w:cs="Arial"/>
                <w:sz w:val="20"/>
                <w:szCs w:val="20"/>
              </w:rPr>
              <w:t>głębokość 500-520 mm</w:t>
            </w:r>
          </w:p>
        </w:tc>
        <w:tc>
          <w:tcPr>
            <w:tcW w:w="4741" w:type="dxa"/>
          </w:tcPr>
          <w:p w:rsidR="00103271" w:rsidRPr="000D1B5B" w:rsidRDefault="00103271" w:rsidP="00517BA1">
            <w:pPr>
              <w:shd w:val="clear" w:color="auto" w:fill="FFFFFF"/>
              <w:spacing w:line="231" w:lineRule="atLeast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</w:tr>
    </w:tbl>
    <w:p w:rsidR="00103271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103271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103271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103271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103271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103271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103271" w:rsidRPr="000D1B5B" w:rsidRDefault="00103271" w:rsidP="001032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D1B5B">
        <w:rPr>
          <w:rFonts w:ascii="Arial" w:hAnsi="Arial" w:cs="Arial"/>
          <w:color w:val="000000"/>
          <w:sz w:val="20"/>
          <w:szCs w:val="20"/>
        </w:rPr>
        <w:t>.......................... …………………….dnia..........................</w:t>
      </w:r>
    </w:p>
    <w:p w:rsidR="00103271" w:rsidRPr="000D1B5B" w:rsidRDefault="00103271" w:rsidP="00103271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  <w:r w:rsidRPr="000D1B5B">
        <w:rPr>
          <w:rFonts w:ascii="Arial" w:hAnsi="Arial" w:cs="Arial"/>
          <w:color w:val="000000"/>
          <w:sz w:val="20"/>
          <w:szCs w:val="20"/>
        </w:rPr>
        <w:t xml:space="preserve">............................................................ </w:t>
      </w:r>
    </w:p>
    <w:p w:rsidR="00103271" w:rsidRPr="000D1B5B" w:rsidRDefault="00103271" w:rsidP="00103271">
      <w:pPr>
        <w:autoSpaceDN w:val="0"/>
        <w:adjustRightInd w:val="0"/>
        <w:contextualSpacing/>
        <w:jc w:val="right"/>
        <w:rPr>
          <w:rFonts w:ascii="Arial" w:hAnsi="Arial" w:cs="Arial"/>
          <w:sz w:val="20"/>
          <w:szCs w:val="20"/>
        </w:rPr>
      </w:pPr>
      <w:r w:rsidRPr="000D1B5B">
        <w:rPr>
          <w:rFonts w:ascii="Arial" w:hAnsi="Arial" w:cs="Arial"/>
          <w:color w:val="000000"/>
          <w:sz w:val="20"/>
          <w:szCs w:val="20"/>
        </w:rPr>
        <w:t xml:space="preserve">  </w:t>
      </w:r>
      <w:r w:rsidRPr="000D1B5B">
        <w:rPr>
          <w:rFonts w:ascii="Arial" w:hAnsi="Arial" w:cs="Arial"/>
          <w:sz w:val="20"/>
          <w:szCs w:val="20"/>
        </w:rPr>
        <w:t>podpis wraz z pieczątką osoby upoważnionej</w:t>
      </w:r>
    </w:p>
    <w:p w:rsidR="00103271" w:rsidRPr="000D1B5B" w:rsidRDefault="00103271" w:rsidP="00103271">
      <w:pPr>
        <w:contextualSpacing/>
        <w:rPr>
          <w:rFonts w:ascii="Arial" w:hAnsi="Arial" w:cs="Arial"/>
          <w:sz w:val="20"/>
          <w:szCs w:val="20"/>
        </w:rPr>
      </w:pPr>
      <w:r w:rsidRPr="000D1B5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do reprezentowania Wykonawcy</w:t>
      </w:r>
    </w:p>
    <w:p w:rsidR="00103271" w:rsidRPr="000D1B5B" w:rsidRDefault="00103271" w:rsidP="00103271">
      <w:pPr>
        <w:contextualSpacing/>
        <w:rPr>
          <w:rFonts w:ascii="Arial" w:hAnsi="Arial" w:cs="Arial"/>
        </w:rPr>
      </w:pPr>
    </w:p>
    <w:p w:rsidR="00716500" w:rsidRDefault="00716500">
      <w:bookmarkStart w:id="0" w:name="_GoBack"/>
      <w:bookmarkEnd w:id="0"/>
    </w:p>
    <w:sectPr w:rsidR="00716500" w:rsidSect="00B63964">
      <w:headerReference w:type="default" r:id="rId7"/>
      <w:footerReference w:type="default" r:id="rId8"/>
      <w:pgSz w:w="16838" w:h="11906" w:orient="landscape"/>
      <w:pgMar w:top="1841" w:right="1417" w:bottom="1417" w:left="1417" w:header="907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ECE" w:rsidRDefault="00103271" w:rsidP="001C0ECE">
    <w:pPr>
      <w:pStyle w:val="Stopka"/>
      <w:pBdr>
        <w:top w:val="thinThickSmallGap" w:sz="24" w:space="1" w:color="622423"/>
      </w:pBdr>
      <w:ind w:left="567"/>
      <w:rPr>
        <w:i/>
        <w:sz w:val="18"/>
        <w:szCs w:val="18"/>
      </w:rPr>
    </w:pPr>
    <w:r w:rsidRPr="006512D9">
      <w:rPr>
        <w:i/>
        <w:sz w:val="18"/>
        <w:szCs w:val="18"/>
      </w:rPr>
      <w:t>Projek</w:t>
    </w:r>
    <w:r w:rsidRPr="006512D9">
      <w:rPr>
        <w:i/>
        <w:sz w:val="18"/>
        <w:szCs w:val="18"/>
      </w:rPr>
      <w:t>t</w:t>
    </w:r>
    <w:r>
      <w:rPr>
        <w:i/>
        <w:sz w:val="18"/>
        <w:szCs w:val="18"/>
      </w:rPr>
      <w:t>y:</w:t>
    </w:r>
    <w:r w:rsidRPr="006512D9">
      <w:rPr>
        <w:i/>
        <w:sz w:val="18"/>
        <w:szCs w:val="18"/>
      </w:rPr>
      <w:t xml:space="preserve"> </w:t>
    </w:r>
    <w:r w:rsidRPr="006512D9">
      <w:rPr>
        <w:b/>
        <w:i/>
        <w:sz w:val="18"/>
        <w:szCs w:val="18"/>
      </w:rPr>
      <w:t>„</w:t>
    </w:r>
    <w:r>
      <w:rPr>
        <w:b/>
        <w:i/>
        <w:sz w:val="18"/>
        <w:szCs w:val="18"/>
      </w:rPr>
      <w:t>Kompetencje dla przyszłości</w:t>
    </w:r>
    <w:r>
      <w:rPr>
        <w:b/>
        <w:i/>
        <w:sz w:val="18"/>
        <w:szCs w:val="18"/>
      </w:rPr>
      <w:t xml:space="preserve"> </w:t>
    </w:r>
    <w:r w:rsidRPr="006512D9">
      <w:rPr>
        <w:b/>
        <w:i/>
        <w:sz w:val="18"/>
        <w:szCs w:val="18"/>
      </w:rPr>
      <w:t>”</w:t>
    </w:r>
    <w:r w:rsidRPr="006512D9">
      <w:rPr>
        <w:i/>
        <w:sz w:val="18"/>
        <w:szCs w:val="18"/>
      </w:rPr>
      <w:t xml:space="preserve">  o </w:t>
    </w:r>
    <w:r>
      <w:rPr>
        <w:i/>
        <w:sz w:val="18"/>
        <w:szCs w:val="18"/>
      </w:rPr>
      <w:t>numerze WND-POKL.09.02.00-10-09</w:t>
    </w:r>
    <w:r>
      <w:rPr>
        <w:i/>
        <w:sz w:val="18"/>
        <w:szCs w:val="18"/>
      </w:rPr>
      <w:t xml:space="preserve">4/11 oraz </w:t>
    </w:r>
    <w:r w:rsidRPr="002068BD">
      <w:rPr>
        <w:b/>
        <w:i/>
        <w:sz w:val="18"/>
        <w:szCs w:val="18"/>
      </w:rPr>
      <w:t>„Dobry zawód to skarb”</w:t>
    </w:r>
    <w:r w:rsidRPr="0023000D">
      <w:rPr>
        <w:i/>
        <w:sz w:val="18"/>
        <w:szCs w:val="18"/>
      </w:rPr>
      <w:t xml:space="preserve"> </w:t>
    </w:r>
    <w:r w:rsidRPr="006512D9">
      <w:rPr>
        <w:i/>
        <w:sz w:val="18"/>
        <w:szCs w:val="18"/>
      </w:rPr>
      <w:t xml:space="preserve">o </w:t>
    </w:r>
    <w:r>
      <w:rPr>
        <w:i/>
        <w:sz w:val="18"/>
        <w:szCs w:val="18"/>
      </w:rPr>
      <w:t>numerze WND-POKL.09.02.00-10-228/11</w:t>
    </w:r>
  </w:p>
  <w:p w:rsidR="001C0ECE" w:rsidRPr="0023000D" w:rsidRDefault="00103271" w:rsidP="0023000D">
    <w:pPr>
      <w:pStyle w:val="Stopka"/>
      <w:pBdr>
        <w:top w:val="thinThickSmallGap" w:sz="24" w:space="1" w:color="622423"/>
      </w:pBdr>
      <w:ind w:left="567"/>
      <w:rPr>
        <w:i/>
        <w:sz w:val="18"/>
        <w:szCs w:val="18"/>
      </w:rPr>
    </w:pPr>
    <w:r>
      <w:rPr>
        <w:i/>
        <w:sz w:val="18"/>
        <w:szCs w:val="18"/>
      </w:rPr>
      <w:t>Współfinansowane z EFS realizowane</w:t>
    </w:r>
    <w:r w:rsidRPr="006512D9">
      <w:rPr>
        <w:i/>
        <w:sz w:val="18"/>
        <w:szCs w:val="18"/>
      </w:rPr>
      <w:t xml:space="preserve"> w ramach</w:t>
    </w:r>
    <w:r w:rsidRPr="0023000D">
      <w:rPr>
        <w:i/>
        <w:sz w:val="18"/>
        <w:szCs w:val="18"/>
      </w:rPr>
      <w:t xml:space="preserve"> </w:t>
    </w:r>
    <w:r>
      <w:rPr>
        <w:i/>
        <w:sz w:val="18"/>
        <w:szCs w:val="18"/>
      </w:rPr>
      <w:t>POKL Działanie 9.2 Priorytet</w:t>
    </w:r>
    <w:r w:rsidRPr="006512D9">
      <w:rPr>
        <w:i/>
        <w:sz w:val="18"/>
        <w:szCs w:val="18"/>
      </w:rPr>
      <w:t xml:space="preserve"> IX</w:t>
    </w:r>
    <w:r>
      <w:rPr>
        <w:i/>
        <w:sz w:val="20"/>
        <w:szCs w:val="20"/>
      </w:rPr>
      <w:t xml:space="preserve">  </w:t>
    </w:r>
    <w:r>
      <w:rPr>
        <w:rFonts w:ascii="Cambria" w:hAnsi="Cambria"/>
      </w:rPr>
      <w:tab/>
    </w:r>
    <w:r>
      <w:rPr>
        <w:rFonts w:ascii="Cambria" w:hAnsi="Cambria"/>
      </w:rPr>
      <w:tab/>
      <w:t xml:space="preserve">  </w:t>
    </w:r>
  </w:p>
  <w:p w:rsidR="00111988" w:rsidRDefault="00103271" w:rsidP="0095083D">
    <w:pPr>
      <w:pStyle w:val="Stopka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5144135</wp:posOffset>
          </wp:positionH>
          <wp:positionV relativeFrom="margin">
            <wp:posOffset>8914130</wp:posOffset>
          </wp:positionV>
          <wp:extent cx="403860" cy="434340"/>
          <wp:effectExtent l="0" t="0" r="0" b="3810"/>
          <wp:wrapSquare wrapText="bothSides"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988" w:rsidRPr="007500A6" w:rsidRDefault="00103271" w:rsidP="007500A6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1102360</wp:posOffset>
          </wp:positionH>
          <wp:positionV relativeFrom="paragraph">
            <wp:posOffset>-193040</wp:posOffset>
          </wp:positionV>
          <wp:extent cx="6278245" cy="636905"/>
          <wp:effectExtent l="0" t="0" r="8255" b="0"/>
          <wp:wrapNone/>
          <wp:docPr id="50" name="Obraz 50" descr="banner a4 cz - n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ner a4 cz - n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245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7684"/>
    <w:multiLevelType w:val="multilevel"/>
    <w:tmpl w:val="0EAE6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A27B7"/>
    <w:multiLevelType w:val="multilevel"/>
    <w:tmpl w:val="8C50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321E0B"/>
    <w:multiLevelType w:val="hybridMultilevel"/>
    <w:tmpl w:val="60F04F8C"/>
    <w:lvl w:ilvl="0" w:tplc="241A3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86359"/>
    <w:multiLevelType w:val="hybridMultilevel"/>
    <w:tmpl w:val="319A261E"/>
    <w:lvl w:ilvl="0" w:tplc="241A3E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553768"/>
    <w:multiLevelType w:val="hybridMultilevel"/>
    <w:tmpl w:val="DC9CFCF4"/>
    <w:lvl w:ilvl="0" w:tplc="241A3E46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241A3E46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2" w:tplc="0415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5">
    <w:nsid w:val="306A0411"/>
    <w:multiLevelType w:val="hybridMultilevel"/>
    <w:tmpl w:val="88B055EA"/>
    <w:lvl w:ilvl="0" w:tplc="241A3E46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6">
    <w:nsid w:val="39A36EB3"/>
    <w:multiLevelType w:val="hybridMultilevel"/>
    <w:tmpl w:val="141E1DAC"/>
    <w:lvl w:ilvl="0" w:tplc="241A3E46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7">
    <w:nsid w:val="3EBA31F9"/>
    <w:multiLevelType w:val="hybridMultilevel"/>
    <w:tmpl w:val="BE7C1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484758"/>
    <w:multiLevelType w:val="hybridMultilevel"/>
    <w:tmpl w:val="4B9E4736"/>
    <w:lvl w:ilvl="0" w:tplc="241A3E46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9">
    <w:nsid w:val="5EB63855"/>
    <w:multiLevelType w:val="hybridMultilevel"/>
    <w:tmpl w:val="2A4C1434"/>
    <w:lvl w:ilvl="0" w:tplc="241A3E46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537C214E">
      <w:start w:val="4"/>
      <w:numFmt w:val="bullet"/>
      <w:lvlText w:val="•"/>
      <w:lvlJc w:val="left"/>
      <w:pPr>
        <w:ind w:left="138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>
    <w:nsid w:val="646A7879"/>
    <w:multiLevelType w:val="hybridMultilevel"/>
    <w:tmpl w:val="27F4FE5A"/>
    <w:lvl w:ilvl="0" w:tplc="241A3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7C17DD"/>
    <w:multiLevelType w:val="hybridMultilevel"/>
    <w:tmpl w:val="538ED9E8"/>
    <w:lvl w:ilvl="0" w:tplc="241A3E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88D409B"/>
    <w:multiLevelType w:val="multilevel"/>
    <w:tmpl w:val="5C5A4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404602"/>
    <w:multiLevelType w:val="hybridMultilevel"/>
    <w:tmpl w:val="C8D4F7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5B2CFA"/>
    <w:multiLevelType w:val="hybridMultilevel"/>
    <w:tmpl w:val="580C444E"/>
    <w:lvl w:ilvl="0" w:tplc="241A3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592CE4"/>
    <w:multiLevelType w:val="hybridMultilevel"/>
    <w:tmpl w:val="D4F41478"/>
    <w:lvl w:ilvl="0" w:tplc="241A3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C42526"/>
    <w:multiLevelType w:val="hybridMultilevel"/>
    <w:tmpl w:val="C340ED88"/>
    <w:lvl w:ilvl="0" w:tplc="241A3E46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7">
    <w:nsid w:val="791D15C7"/>
    <w:multiLevelType w:val="hybridMultilevel"/>
    <w:tmpl w:val="5C9400AA"/>
    <w:lvl w:ilvl="0" w:tplc="241A3E46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>
    <w:nsid w:val="7EA013F6"/>
    <w:multiLevelType w:val="hybridMultilevel"/>
    <w:tmpl w:val="5F780D10"/>
    <w:lvl w:ilvl="0" w:tplc="241A3E46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2"/>
  </w:num>
  <w:num w:numId="5">
    <w:abstractNumId w:val="14"/>
  </w:num>
  <w:num w:numId="6">
    <w:abstractNumId w:val="18"/>
  </w:num>
  <w:num w:numId="7">
    <w:abstractNumId w:val="17"/>
  </w:num>
  <w:num w:numId="8">
    <w:abstractNumId w:val="10"/>
  </w:num>
  <w:num w:numId="9">
    <w:abstractNumId w:val="16"/>
  </w:num>
  <w:num w:numId="10">
    <w:abstractNumId w:val="5"/>
  </w:num>
  <w:num w:numId="11">
    <w:abstractNumId w:val="6"/>
  </w:num>
  <w:num w:numId="12">
    <w:abstractNumId w:val="8"/>
  </w:num>
  <w:num w:numId="13">
    <w:abstractNumId w:val="4"/>
  </w:num>
  <w:num w:numId="14">
    <w:abstractNumId w:val="11"/>
  </w:num>
  <w:num w:numId="15">
    <w:abstractNumId w:val="1"/>
  </w:num>
  <w:num w:numId="16">
    <w:abstractNumId w:val="0"/>
  </w:num>
  <w:num w:numId="17">
    <w:abstractNumId w:val="3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271"/>
    <w:rsid w:val="0000194E"/>
    <w:rsid w:val="0000198D"/>
    <w:rsid w:val="00002F70"/>
    <w:rsid w:val="000037CD"/>
    <w:rsid w:val="000043CD"/>
    <w:rsid w:val="00007BF9"/>
    <w:rsid w:val="00011286"/>
    <w:rsid w:val="00011FCE"/>
    <w:rsid w:val="00012641"/>
    <w:rsid w:val="000128C8"/>
    <w:rsid w:val="00013378"/>
    <w:rsid w:val="00013A33"/>
    <w:rsid w:val="00026FD1"/>
    <w:rsid w:val="000318D4"/>
    <w:rsid w:val="000321DA"/>
    <w:rsid w:val="0003233A"/>
    <w:rsid w:val="00034A3C"/>
    <w:rsid w:val="0003641C"/>
    <w:rsid w:val="00041772"/>
    <w:rsid w:val="000438A7"/>
    <w:rsid w:val="0004790D"/>
    <w:rsid w:val="00054562"/>
    <w:rsid w:val="00060804"/>
    <w:rsid w:val="00063AA2"/>
    <w:rsid w:val="00064EA0"/>
    <w:rsid w:val="000661CC"/>
    <w:rsid w:val="00066D7A"/>
    <w:rsid w:val="0006705B"/>
    <w:rsid w:val="00070EEE"/>
    <w:rsid w:val="00076DEE"/>
    <w:rsid w:val="00077C94"/>
    <w:rsid w:val="000803C6"/>
    <w:rsid w:val="00084090"/>
    <w:rsid w:val="000852C4"/>
    <w:rsid w:val="00087071"/>
    <w:rsid w:val="000909CE"/>
    <w:rsid w:val="000A3054"/>
    <w:rsid w:val="000A33EF"/>
    <w:rsid w:val="000A4358"/>
    <w:rsid w:val="000A5767"/>
    <w:rsid w:val="000B2826"/>
    <w:rsid w:val="000B5DB5"/>
    <w:rsid w:val="000B76F1"/>
    <w:rsid w:val="000C524E"/>
    <w:rsid w:val="000C7D6D"/>
    <w:rsid w:val="000D05A6"/>
    <w:rsid w:val="000E5822"/>
    <w:rsid w:val="000E7D5F"/>
    <w:rsid w:val="000E7D8E"/>
    <w:rsid w:val="000F1395"/>
    <w:rsid w:val="000F43D1"/>
    <w:rsid w:val="000F50BA"/>
    <w:rsid w:val="00101297"/>
    <w:rsid w:val="00103271"/>
    <w:rsid w:val="00110C36"/>
    <w:rsid w:val="00110CA8"/>
    <w:rsid w:val="00111791"/>
    <w:rsid w:val="001223E9"/>
    <w:rsid w:val="00123DFB"/>
    <w:rsid w:val="00124780"/>
    <w:rsid w:val="001253FB"/>
    <w:rsid w:val="001269AF"/>
    <w:rsid w:val="00131579"/>
    <w:rsid w:val="00134020"/>
    <w:rsid w:val="001361DB"/>
    <w:rsid w:val="00141D60"/>
    <w:rsid w:val="00142604"/>
    <w:rsid w:val="001439DF"/>
    <w:rsid w:val="00150ACE"/>
    <w:rsid w:val="00154AED"/>
    <w:rsid w:val="00155380"/>
    <w:rsid w:val="001611E4"/>
    <w:rsid w:val="00162129"/>
    <w:rsid w:val="00163C65"/>
    <w:rsid w:val="00167077"/>
    <w:rsid w:val="00170E2C"/>
    <w:rsid w:val="00175F31"/>
    <w:rsid w:val="00176105"/>
    <w:rsid w:val="001773DE"/>
    <w:rsid w:val="00177C4A"/>
    <w:rsid w:val="00183375"/>
    <w:rsid w:val="00186009"/>
    <w:rsid w:val="001874F3"/>
    <w:rsid w:val="00190A2A"/>
    <w:rsid w:val="00191132"/>
    <w:rsid w:val="00193CD8"/>
    <w:rsid w:val="001A0F4E"/>
    <w:rsid w:val="001A1B24"/>
    <w:rsid w:val="001A2834"/>
    <w:rsid w:val="001A38AA"/>
    <w:rsid w:val="001A39E7"/>
    <w:rsid w:val="001A3B2C"/>
    <w:rsid w:val="001B0055"/>
    <w:rsid w:val="001C3ED9"/>
    <w:rsid w:val="001C448F"/>
    <w:rsid w:val="001C536C"/>
    <w:rsid w:val="001C7798"/>
    <w:rsid w:val="001D1FD1"/>
    <w:rsid w:val="001D44BD"/>
    <w:rsid w:val="001D464A"/>
    <w:rsid w:val="001D5550"/>
    <w:rsid w:val="001D5691"/>
    <w:rsid w:val="001D5D45"/>
    <w:rsid w:val="001D6766"/>
    <w:rsid w:val="001E0200"/>
    <w:rsid w:val="001E0AF4"/>
    <w:rsid w:val="001E11A1"/>
    <w:rsid w:val="001E631A"/>
    <w:rsid w:val="001E6848"/>
    <w:rsid w:val="001F7658"/>
    <w:rsid w:val="0020114B"/>
    <w:rsid w:val="00210463"/>
    <w:rsid w:val="002106B2"/>
    <w:rsid w:val="002112C8"/>
    <w:rsid w:val="0021238A"/>
    <w:rsid w:val="00216B61"/>
    <w:rsid w:val="002178B4"/>
    <w:rsid w:val="0022021F"/>
    <w:rsid w:val="0022233C"/>
    <w:rsid w:val="002224B7"/>
    <w:rsid w:val="00222961"/>
    <w:rsid w:val="00223EC5"/>
    <w:rsid w:val="00225F72"/>
    <w:rsid w:val="00226C44"/>
    <w:rsid w:val="00230DEF"/>
    <w:rsid w:val="0023103F"/>
    <w:rsid w:val="00231CF2"/>
    <w:rsid w:val="00233A71"/>
    <w:rsid w:val="00235B6C"/>
    <w:rsid w:val="00235C5A"/>
    <w:rsid w:val="0023714D"/>
    <w:rsid w:val="0024091A"/>
    <w:rsid w:val="002420F6"/>
    <w:rsid w:val="00245332"/>
    <w:rsid w:val="002464E4"/>
    <w:rsid w:val="002466D0"/>
    <w:rsid w:val="00253EA8"/>
    <w:rsid w:val="0026092F"/>
    <w:rsid w:val="00260F13"/>
    <w:rsid w:val="00270DD4"/>
    <w:rsid w:val="0027149A"/>
    <w:rsid w:val="00274867"/>
    <w:rsid w:val="00274B86"/>
    <w:rsid w:val="002774CE"/>
    <w:rsid w:val="00277E34"/>
    <w:rsid w:val="00280A24"/>
    <w:rsid w:val="0028413E"/>
    <w:rsid w:val="0028523E"/>
    <w:rsid w:val="002A01EB"/>
    <w:rsid w:val="002A299F"/>
    <w:rsid w:val="002A3960"/>
    <w:rsid w:val="002A54F0"/>
    <w:rsid w:val="002A6AAA"/>
    <w:rsid w:val="002A767C"/>
    <w:rsid w:val="002B25B5"/>
    <w:rsid w:val="002B2BFD"/>
    <w:rsid w:val="002B63D5"/>
    <w:rsid w:val="002B7456"/>
    <w:rsid w:val="002C2CC1"/>
    <w:rsid w:val="002C4971"/>
    <w:rsid w:val="002C5B4F"/>
    <w:rsid w:val="002D2BFC"/>
    <w:rsid w:val="002D721F"/>
    <w:rsid w:val="002D7EFE"/>
    <w:rsid w:val="002E1898"/>
    <w:rsid w:val="002E1BD5"/>
    <w:rsid w:val="002E1DB6"/>
    <w:rsid w:val="002E3B7C"/>
    <w:rsid w:val="002E3EAF"/>
    <w:rsid w:val="002E43CE"/>
    <w:rsid w:val="002E589B"/>
    <w:rsid w:val="002E7574"/>
    <w:rsid w:val="002F37FB"/>
    <w:rsid w:val="002F395E"/>
    <w:rsid w:val="002F3D3E"/>
    <w:rsid w:val="0030037F"/>
    <w:rsid w:val="00304928"/>
    <w:rsid w:val="00312692"/>
    <w:rsid w:val="0031435C"/>
    <w:rsid w:val="00316D2E"/>
    <w:rsid w:val="003262A1"/>
    <w:rsid w:val="003338CE"/>
    <w:rsid w:val="00334D37"/>
    <w:rsid w:val="00340AEF"/>
    <w:rsid w:val="00341273"/>
    <w:rsid w:val="00341ED4"/>
    <w:rsid w:val="00344CDD"/>
    <w:rsid w:val="00347BE9"/>
    <w:rsid w:val="003535B5"/>
    <w:rsid w:val="003537A1"/>
    <w:rsid w:val="003537E7"/>
    <w:rsid w:val="00357B9F"/>
    <w:rsid w:val="003622CA"/>
    <w:rsid w:val="0036498C"/>
    <w:rsid w:val="00367FC7"/>
    <w:rsid w:val="00370CCC"/>
    <w:rsid w:val="00373502"/>
    <w:rsid w:val="00374025"/>
    <w:rsid w:val="003755AB"/>
    <w:rsid w:val="00377328"/>
    <w:rsid w:val="0037740E"/>
    <w:rsid w:val="00377E1D"/>
    <w:rsid w:val="00380C8F"/>
    <w:rsid w:val="00381900"/>
    <w:rsid w:val="00382F02"/>
    <w:rsid w:val="00384D1A"/>
    <w:rsid w:val="003944B5"/>
    <w:rsid w:val="003962E7"/>
    <w:rsid w:val="003A263E"/>
    <w:rsid w:val="003A5647"/>
    <w:rsid w:val="003A7D8E"/>
    <w:rsid w:val="003B34E5"/>
    <w:rsid w:val="003B643A"/>
    <w:rsid w:val="003B6C51"/>
    <w:rsid w:val="003B7442"/>
    <w:rsid w:val="003C3657"/>
    <w:rsid w:val="003C7E39"/>
    <w:rsid w:val="003D1CE2"/>
    <w:rsid w:val="003D24EA"/>
    <w:rsid w:val="003E5660"/>
    <w:rsid w:val="003E76C8"/>
    <w:rsid w:val="003F0530"/>
    <w:rsid w:val="003F3C8F"/>
    <w:rsid w:val="003F4E41"/>
    <w:rsid w:val="003F6061"/>
    <w:rsid w:val="003F7517"/>
    <w:rsid w:val="00401692"/>
    <w:rsid w:val="00402D05"/>
    <w:rsid w:val="004039F5"/>
    <w:rsid w:val="00410DB2"/>
    <w:rsid w:val="00411767"/>
    <w:rsid w:val="00411E3D"/>
    <w:rsid w:val="00421FC9"/>
    <w:rsid w:val="004301B2"/>
    <w:rsid w:val="00431A4E"/>
    <w:rsid w:val="00434774"/>
    <w:rsid w:val="00435DF3"/>
    <w:rsid w:val="00440329"/>
    <w:rsid w:val="00442229"/>
    <w:rsid w:val="00446D40"/>
    <w:rsid w:val="00452D34"/>
    <w:rsid w:val="00453770"/>
    <w:rsid w:val="00466FDC"/>
    <w:rsid w:val="004676CE"/>
    <w:rsid w:val="00470200"/>
    <w:rsid w:val="00474DCF"/>
    <w:rsid w:val="00474EF6"/>
    <w:rsid w:val="004817E0"/>
    <w:rsid w:val="0048521E"/>
    <w:rsid w:val="00486950"/>
    <w:rsid w:val="00487235"/>
    <w:rsid w:val="00487834"/>
    <w:rsid w:val="004A04FF"/>
    <w:rsid w:val="004A78BF"/>
    <w:rsid w:val="004B2C24"/>
    <w:rsid w:val="004B438E"/>
    <w:rsid w:val="004B47C5"/>
    <w:rsid w:val="004B5152"/>
    <w:rsid w:val="004B5F0D"/>
    <w:rsid w:val="004B61BD"/>
    <w:rsid w:val="004C0578"/>
    <w:rsid w:val="004C2323"/>
    <w:rsid w:val="004C3826"/>
    <w:rsid w:val="004C4EFA"/>
    <w:rsid w:val="004C65DE"/>
    <w:rsid w:val="004D2402"/>
    <w:rsid w:val="004D240C"/>
    <w:rsid w:val="004D7BEF"/>
    <w:rsid w:val="004E3526"/>
    <w:rsid w:val="004E4F34"/>
    <w:rsid w:val="004E7088"/>
    <w:rsid w:val="004F5067"/>
    <w:rsid w:val="0050130B"/>
    <w:rsid w:val="00501BEB"/>
    <w:rsid w:val="0050319E"/>
    <w:rsid w:val="00504D8B"/>
    <w:rsid w:val="00513B75"/>
    <w:rsid w:val="005178D2"/>
    <w:rsid w:val="0052271E"/>
    <w:rsid w:val="00522BB0"/>
    <w:rsid w:val="0053030C"/>
    <w:rsid w:val="00531FD2"/>
    <w:rsid w:val="0053621A"/>
    <w:rsid w:val="0054003A"/>
    <w:rsid w:val="00545110"/>
    <w:rsid w:val="00545754"/>
    <w:rsid w:val="005479FC"/>
    <w:rsid w:val="00550D19"/>
    <w:rsid w:val="00553850"/>
    <w:rsid w:val="00554860"/>
    <w:rsid w:val="005571A9"/>
    <w:rsid w:val="00560648"/>
    <w:rsid w:val="00561E9F"/>
    <w:rsid w:val="005678C6"/>
    <w:rsid w:val="00570A1F"/>
    <w:rsid w:val="00574D9F"/>
    <w:rsid w:val="0057762B"/>
    <w:rsid w:val="00577E2E"/>
    <w:rsid w:val="00581A24"/>
    <w:rsid w:val="00585DB7"/>
    <w:rsid w:val="00587CBD"/>
    <w:rsid w:val="005944A0"/>
    <w:rsid w:val="005961DE"/>
    <w:rsid w:val="005A188C"/>
    <w:rsid w:val="005A25BF"/>
    <w:rsid w:val="005A33C1"/>
    <w:rsid w:val="005A464D"/>
    <w:rsid w:val="005B1853"/>
    <w:rsid w:val="005B2D97"/>
    <w:rsid w:val="005B6D7B"/>
    <w:rsid w:val="005C3039"/>
    <w:rsid w:val="005C4A33"/>
    <w:rsid w:val="005C51E4"/>
    <w:rsid w:val="005C6788"/>
    <w:rsid w:val="005C75D2"/>
    <w:rsid w:val="005D09B5"/>
    <w:rsid w:val="005E27DA"/>
    <w:rsid w:val="005E5F97"/>
    <w:rsid w:val="005F6371"/>
    <w:rsid w:val="005F7A3B"/>
    <w:rsid w:val="00600DE7"/>
    <w:rsid w:val="0061110F"/>
    <w:rsid w:val="006119D2"/>
    <w:rsid w:val="00615445"/>
    <w:rsid w:val="006257B1"/>
    <w:rsid w:val="0063318D"/>
    <w:rsid w:val="00635A26"/>
    <w:rsid w:val="00636460"/>
    <w:rsid w:val="00637ECE"/>
    <w:rsid w:val="006404B6"/>
    <w:rsid w:val="00640F46"/>
    <w:rsid w:val="00641219"/>
    <w:rsid w:val="00643326"/>
    <w:rsid w:val="00644403"/>
    <w:rsid w:val="00645167"/>
    <w:rsid w:val="00654189"/>
    <w:rsid w:val="0065581C"/>
    <w:rsid w:val="006564EE"/>
    <w:rsid w:val="006571DE"/>
    <w:rsid w:val="00657268"/>
    <w:rsid w:val="00661BB3"/>
    <w:rsid w:val="0067050C"/>
    <w:rsid w:val="00672310"/>
    <w:rsid w:val="00672498"/>
    <w:rsid w:val="00676FA0"/>
    <w:rsid w:val="00682AA0"/>
    <w:rsid w:val="00685B36"/>
    <w:rsid w:val="00685D23"/>
    <w:rsid w:val="00687FC0"/>
    <w:rsid w:val="00691468"/>
    <w:rsid w:val="00692A9A"/>
    <w:rsid w:val="006A0CC3"/>
    <w:rsid w:val="006A1617"/>
    <w:rsid w:val="006A3D69"/>
    <w:rsid w:val="006B47E9"/>
    <w:rsid w:val="006B62F0"/>
    <w:rsid w:val="006C0D57"/>
    <w:rsid w:val="006C64FF"/>
    <w:rsid w:val="006D1BCB"/>
    <w:rsid w:val="006D1D6D"/>
    <w:rsid w:val="006E11BD"/>
    <w:rsid w:val="006E605B"/>
    <w:rsid w:val="006F395E"/>
    <w:rsid w:val="006F509F"/>
    <w:rsid w:val="006F7F9C"/>
    <w:rsid w:val="0071522F"/>
    <w:rsid w:val="00716489"/>
    <w:rsid w:val="00716500"/>
    <w:rsid w:val="007257B6"/>
    <w:rsid w:val="00731FF5"/>
    <w:rsid w:val="007322BB"/>
    <w:rsid w:val="00732743"/>
    <w:rsid w:val="007352AF"/>
    <w:rsid w:val="00737476"/>
    <w:rsid w:val="0074069F"/>
    <w:rsid w:val="007444A5"/>
    <w:rsid w:val="0074481D"/>
    <w:rsid w:val="00746DAB"/>
    <w:rsid w:val="00747C80"/>
    <w:rsid w:val="00750050"/>
    <w:rsid w:val="00753696"/>
    <w:rsid w:val="00754020"/>
    <w:rsid w:val="00756CF0"/>
    <w:rsid w:val="007619A8"/>
    <w:rsid w:val="00761ADD"/>
    <w:rsid w:val="00765188"/>
    <w:rsid w:val="00765BB6"/>
    <w:rsid w:val="007709D5"/>
    <w:rsid w:val="00772BD6"/>
    <w:rsid w:val="007806F0"/>
    <w:rsid w:val="00780790"/>
    <w:rsid w:val="00787F5E"/>
    <w:rsid w:val="007933EA"/>
    <w:rsid w:val="007938EC"/>
    <w:rsid w:val="00794515"/>
    <w:rsid w:val="00797D70"/>
    <w:rsid w:val="007A01B1"/>
    <w:rsid w:val="007A40DF"/>
    <w:rsid w:val="007B082C"/>
    <w:rsid w:val="007B142F"/>
    <w:rsid w:val="007B1CDB"/>
    <w:rsid w:val="007B4366"/>
    <w:rsid w:val="007C05A7"/>
    <w:rsid w:val="007C175C"/>
    <w:rsid w:val="007C209A"/>
    <w:rsid w:val="007C7081"/>
    <w:rsid w:val="007C71BF"/>
    <w:rsid w:val="007D2CBE"/>
    <w:rsid w:val="007D4C14"/>
    <w:rsid w:val="007D5F0F"/>
    <w:rsid w:val="007D6D49"/>
    <w:rsid w:val="007D6D7C"/>
    <w:rsid w:val="007E56DA"/>
    <w:rsid w:val="007E69AA"/>
    <w:rsid w:val="007F3321"/>
    <w:rsid w:val="00800DF9"/>
    <w:rsid w:val="00803036"/>
    <w:rsid w:val="008045EF"/>
    <w:rsid w:val="00806004"/>
    <w:rsid w:val="008078DB"/>
    <w:rsid w:val="0081150E"/>
    <w:rsid w:val="00812909"/>
    <w:rsid w:val="008156AC"/>
    <w:rsid w:val="00815C2B"/>
    <w:rsid w:val="00827664"/>
    <w:rsid w:val="00832BDE"/>
    <w:rsid w:val="008336C6"/>
    <w:rsid w:val="008364CF"/>
    <w:rsid w:val="008366DE"/>
    <w:rsid w:val="008373B4"/>
    <w:rsid w:val="008421F5"/>
    <w:rsid w:val="0084226B"/>
    <w:rsid w:val="00844807"/>
    <w:rsid w:val="00853082"/>
    <w:rsid w:val="00853151"/>
    <w:rsid w:val="00853686"/>
    <w:rsid w:val="00855CAC"/>
    <w:rsid w:val="008579BB"/>
    <w:rsid w:val="008602A1"/>
    <w:rsid w:val="00861BB6"/>
    <w:rsid w:val="008663B6"/>
    <w:rsid w:val="008665AE"/>
    <w:rsid w:val="0087244C"/>
    <w:rsid w:val="00872D22"/>
    <w:rsid w:val="00873775"/>
    <w:rsid w:val="00876856"/>
    <w:rsid w:val="00883BFD"/>
    <w:rsid w:val="00885E1E"/>
    <w:rsid w:val="00887A91"/>
    <w:rsid w:val="008913DE"/>
    <w:rsid w:val="00891DF6"/>
    <w:rsid w:val="00892975"/>
    <w:rsid w:val="008939F2"/>
    <w:rsid w:val="0089441C"/>
    <w:rsid w:val="008947D9"/>
    <w:rsid w:val="00895D51"/>
    <w:rsid w:val="008A21F6"/>
    <w:rsid w:val="008A2AD7"/>
    <w:rsid w:val="008A3FCB"/>
    <w:rsid w:val="008A7241"/>
    <w:rsid w:val="008B128C"/>
    <w:rsid w:val="008B3D66"/>
    <w:rsid w:val="008B6D13"/>
    <w:rsid w:val="008C0A42"/>
    <w:rsid w:val="008C16EC"/>
    <w:rsid w:val="008C2B10"/>
    <w:rsid w:val="008C4C45"/>
    <w:rsid w:val="008C6240"/>
    <w:rsid w:val="008C6765"/>
    <w:rsid w:val="008D00D6"/>
    <w:rsid w:val="008D2112"/>
    <w:rsid w:val="008D3294"/>
    <w:rsid w:val="008D3A8B"/>
    <w:rsid w:val="008D62D9"/>
    <w:rsid w:val="008E215A"/>
    <w:rsid w:val="008E2564"/>
    <w:rsid w:val="008E4FF5"/>
    <w:rsid w:val="008F1EF2"/>
    <w:rsid w:val="008F30AC"/>
    <w:rsid w:val="008F395A"/>
    <w:rsid w:val="008F6AE7"/>
    <w:rsid w:val="008F7EA4"/>
    <w:rsid w:val="00901F99"/>
    <w:rsid w:val="00903E8A"/>
    <w:rsid w:val="00904BE7"/>
    <w:rsid w:val="009051AC"/>
    <w:rsid w:val="009056B6"/>
    <w:rsid w:val="00910948"/>
    <w:rsid w:val="00910D17"/>
    <w:rsid w:val="00911DB9"/>
    <w:rsid w:val="009141BB"/>
    <w:rsid w:val="009147AA"/>
    <w:rsid w:val="00914987"/>
    <w:rsid w:val="00917FC4"/>
    <w:rsid w:val="00920A68"/>
    <w:rsid w:val="00921038"/>
    <w:rsid w:val="0092160F"/>
    <w:rsid w:val="00927926"/>
    <w:rsid w:val="009311D9"/>
    <w:rsid w:val="0093339A"/>
    <w:rsid w:val="00933A55"/>
    <w:rsid w:val="00935EF8"/>
    <w:rsid w:val="00937041"/>
    <w:rsid w:val="0094301A"/>
    <w:rsid w:val="009568C4"/>
    <w:rsid w:val="00957EF5"/>
    <w:rsid w:val="0096106F"/>
    <w:rsid w:val="0096112D"/>
    <w:rsid w:val="00966768"/>
    <w:rsid w:val="00966D3D"/>
    <w:rsid w:val="00967879"/>
    <w:rsid w:val="00967A1A"/>
    <w:rsid w:val="00980F21"/>
    <w:rsid w:val="009818B9"/>
    <w:rsid w:val="00991660"/>
    <w:rsid w:val="009A3363"/>
    <w:rsid w:val="009A4B48"/>
    <w:rsid w:val="009B3BD0"/>
    <w:rsid w:val="009B4544"/>
    <w:rsid w:val="009B5555"/>
    <w:rsid w:val="009C04C7"/>
    <w:rsid w:val="009C21C8"/>
    <w:rsid w:val="009C4544"/>
    <w:rsid w:val="009D2142"/>
    <w:rsid w:val="009E06BF"/>
    <w:rsid w:val="009E4431"/>
    <w:rsid w:val="009E473A"/>
    <w:rsid w:val="009E4EF9"/>
    <w:rsid w:val="009E5FF9"/>
    <w:rsid w:val="009E762B"/>
    <w:rsid w:val="009F14BF"/>
    <w:rsid w:val="009F2145"/>
    <w:rsid w:val="009F3985"/>
    <w:rsid w:val="009F3CB5"/>
    <w:rsid w:val="009F6226"/>
    <w:rsid w:val="009F7314"/>
    <w:rsid w:val="00A00E15"/>
    <w:rsid w:val="00A01CC5"/>
    <w:rsid w:val="00A01FDF"/>
    <w:rsid w:val="00A0626E"/>
    <w:rsid w:val="00A1123A"/>
    <w:rsid w:val="00A14F1F"/>
    <w:rsid w:val="00A169BB"/>
    <w:rsid w:val="00A22FC4"/>
    <w:rsid w:val="00A23B99"/>
    <w:rsid w:val="00A24134"/>
    <w:rsid w:val="00A255B9"/>
    <w:rsid w:val="00A26602"/>
    <w:rsid w:val="00A27FD4"/>
    <w:rsid w:val="00A3709D"/>
    <w:rsid w:val="00A40CAC"/>
    <w:rsid w:val="00A413EB"/>
    <w:rsid w:val="00A4218D"/>
    <w:rsid w:val="00A444DE"/>
    <w:rsid w:val="00A52EE0"/>
    <w:rsid w:val="00A54879"/>
    <w:rsid w:val="00A54E31"/>
    <w:rsid w:val="00A728A2"/>
    <w:rsid w:val="00A732FB"/>
    <w:rsid w:val="00A77775"/>
    <w:rsid w:val="00A843CB"/>
    <w:rsid w:val="00A84F13"/>
    <w:rsid w:val="00A8658B"/>
    <w:rsid w:val="00A92F53"/>
    <w:rsid w:val="00A952D9"/>
    <w:rsid w:val="00A95423"/>
    <w:rsid w:val="00AA002C"/>
    <w:rsid w:val="00AA04FB"/>
    <w:rsid w:val="00AA2A8E"/>
    <w:rsid w:val="00AA379E"/>
    <w:rsid w:val="00AA4C03"/>
    <w:rsid w:val="00AA71CB"/>
    <w:rsid w:val="00AA7805"/>
    <w:rsid w:val="00AB22F4"/>
    <w:rsid w:val="00AB6AAF"/>
    <w:rsid w:val="00AC031D"/>
    <w:rsid w:val="00AC28FE"/>
    <w:rsid w:val="00AC2C4F"/>
    <w:rsid w:val="00AC3181"/>
    <w:rsid w:val="00AC37B7"/>
    <w:rsid w:val="00AC4479"/>
    <w:rsid w:val="00AC44DE"/>
    <w:rsid w:val="00AC6E16"/>
    <w:rsid w:val="00AD3648"/>
    <w:rsid w:val="00AD3D4E"/>
    <w:rsid w:val="00AD603E"/>
    <w:rsid w:val="00AD6C8F"/>
    <w:rsid w:val="00AD737B"/>
    <w:rsid w:val="00AE236B"/>
    <w:rsid w:val="00AE3CF0"/>
    <w:rsid w:val="00AE7A47"/>
    <w:rsid w:val="00AF1E41"/>
    <w:rsid w:val="00AF3D11"/>
    <w:rsid w:val="00AF437E"/>
    <w:rsid w:val="00B0242B"/>
    <w:rsid w:val="00B03516"/>
    <w:rsid w:val="00B041B2"/>
    <w:rsid w:val="00B069DA"/>
    <w:rsid w:val="00B10E1F"/>
    <w:rsid w:val="00B124B3"/>
    <w:rsid w:val="00B15515"/>
    <w:rsid w:val="00B2073D"/>
    <w:rsid w:val="00B2089C"/>
    <w:rsid w:val="00B307CD"/>
    <w:rsid w:val="00B34FFB"/>
    <w:rsid w:val="00B3740F"/>
    <w:rsid w:val="00B37CB9"/>
    <w:rsid w:val="00B41239"/>
    <w:rsid w:val="00B4208C"/>
    <w:rsid w:val="00B44F1B"/>
    <w:rsid w:val="00B51491"/>
    <w:rsid w:val="00B51A74"/>
    <w:rsid w:val="00B5322E"/>
    <w:rsid w:val="00B607FA"/>
    <w:rsid w:val="00B6101B"/>
    <w:rsid w:val="00B61DEC"/>
    <w:rsid w:val="00B630B0"/>
    <w:rsid w:val="00B6440F"/>
    <w:rsid w:val="00B653A1"/>
    <w:rsid w:val="00B70C97"/>
    <w:rsid w:val="00B729E6"/>
    <w:rsid w:val="00B72FD8"/>
    <w:rsid w:val="00B75B00"/>
    <w:rsid w:val="00B77094"/>
    <w:rsid w:val="00B821B3"/>
    <w:rsid w:val="00B85C31"/>
    <w:rsid w:val="00B86785"/>
    <w:rsid w:val="00B94B78"/>
    <w:rsid w:val="00B95B7B"/>
    <w:rsid w:val="00BA5CC8"/>
    <w:rsid w:val="00BA5F68"/>
    <w:rsid w:val="00BB13CE"/>
    <w:rsid w:val="00BC0998"/>
    <w:rsid w:val="00BC09C3"/>
    <w:rsid w:val="00BC17E3"/>
    <w:rsid w:val="00BC360E"/>
    <w:rsid w:val="00BC3971"/>
    <w:rsid w:val="00BC4024"/>
    <w:rsid w:val="00BD1CE6"/>
    <w:rsid w:val="00BD3BFC"/>
    <w:rsid w:val="00BD4582"/>
    <w:rsid w:val="00BD5B16"/>
    <w:rsid w:val="00BD6793"/>
    <w:rsid w:val="00BD792B"/>
    <w:rsid w:val="00BE6038"/>
    <w:rsid w:val="00BE6C10"/>
    <w:rsid w:val="00BE73F0"/>
    <w:rsid w:val="00BF190C"/>
    <w:rsid w:val="00BF3585"/>
    <w:rsid w:val="00BF371C"/>
    <w:rsid w:val="00BF4719"/>
    <w:rsid w:val="00C010E7"/>
    <w:rsid w:val="00C0153E"/>
    <w:rsid w:val="00C02A9C"/>
    <w:rsid w:val="00C052CA"/>
    <w:rsid w:val="00C06D4C"/>
    <w:rsid w:val="00C1697E"/>
    <w:rsid w:val="00C2049C"/>
    <w:rsid w:val="00C2689B"/>
    <w:rsid w:val="00C30382"/>
    <w:rsid w:val="00C30C3E"/>
    <w:rsid w:val="00C342DF"/>
    <w:rsid w:val="00C34A50"/>
    <w:rsid w:val="00C35783"/>
    <w:rsid w:val="00C37421"/>
    <w:rsid w:val="00C37FF4"/>
    <w:rsid w:val="00C40A55"/>
    <w:rsid w:val="00C41B78"/>
    <w:rsid w:val="00C422BD"/>
    <w:rsid w:val="00C42BB9"/>
    <w:rsid w:val="00C4467D"/>
    <w:rsid w:val="00C44D03"/>
    <w:rsid w:val="00C461B6"/>
    <w:rsid w:val="00C4645A"/>
    <w:rsid w:val="00C46AAA"/>
    <w:rsid w:val="00C5214A"/>
    <w:rsid w:val="00C5353C"/>
    <w:rsid w:val="00C56BD5"/>
    <w:rsid w:val="00C6277D"/>
    <w:rsid w:val="00C652EC"/>
    <w:rsid w:val="00C70969"/>
    <w:rsid w:val="00C7119F"/>
    <w:rsid w:val="00C7163F"/>
    <w:rsid w:val="00C74AB3"/>
    <w:rsid w:val="00C84189"/>
    <w:rsid w:val="00C842F6"/>
    <w:rsid w:val="00C86132"/>
    <w:rsid w:val="00C906C6"/>
    <w:rsid w:val="00C90DD4"/>
    <w:rsid w:val="00C926D1"/>
    <w:rsid w:val="00C92D83"/>
    <w:rsid w:val="00C93BCE"/>
    <w:rsid w:val="00C9773E"/>
    <w:rsid w:val="00CA0831"/>
    <w:rsid w:val="00CA4C11"/>
    <w:rsid w:val="00CA7BED"/>
    <w:rsid w:val="00CA7F3B"/>
    <w:rsid w:val="00CB0816"/>
    <w:rsid w:val="00CB312F"/>
    <w:rsid w:val="00CB36F8"/>
    <w:rsid w:val="00CB732C"/>
    <w:rsid w:val="00CB7AF9"/>
    <w:rsid w:val="00CC0F51"/>
    <w:rsid w:val="00CC4841"/>
    <w:rsid w:val="00CC72A1"/>
    <w:rsid w:val="00CD0AAD"/>
    <w:rsid w:val="00CD6E27"/>
    <w:rsid w:val="00CE134E"/>
    <w:rsid w:val="00CE4261"/>
    <w:rsid w:val="00CE6D5B"/>
    <w:rsid w:val="00CF34B3"/>
    <w:rsid w:val="00CF386C"/>
    <w:rsid w:val="00CF56BF"/>
    <w:rsid w:val="00CF5EE3"/>
    <w:rsid w:val="00CF73EC"/>
    <w:rsid w:val="00CF7BBC"/>
    <w:rsid w:val="00CF7C22"/>
    <w:rsid w:val="00CF7DD4"/>
    <w:rsid w:val="00D00E84"/>
    <w:rsid w:val="00D02241"/>
    <w:rsid w:val="00D03332"/>
    <w:rsid w:val="00D04318"/>
    <w:rsid w:val="00D04872"/>
    <w:rsid w:val="00D10AAA"/>
    <w:rsid w:val="00D111B9"/>
    <w:rsid w:val="00D15BED"/>
    <w:rsid w:val="00D22D55"/>
    <w:rsid w:val="00D23B62"/>
    <w:rsid w:val="00D25E96"/>
    <w:rsid w:val="00D26FE9"/>
    <w:rsid w:val="00D32730"/>
    <w:rsid w:val="00D32AC4"/>
    <w:rsid w:val="00D36C59"/>
    <w:rsid w:val="00D37289"/>
    <w:rsid w:val="00D46FE1"/>
    <w:rsid w:val="00D47973"/>
    <w:rsid w:val="00D50D31"/>
    <w:rsid w:val="00D53084"/>
    <w:rsid w:val="00D55279"/>
    <w:rsid w:val="00D554F9"/>
    <w:rsid w:val="00D5705D"/>
    <w:rsid w:val="00D6070B"/>
    <w:rsid w:val="00D60A7D"/>
    <w:rsid w:val="00D61456"/>
    <w:rsid w:val="00D6266B"/>
    <w:rsid w:val="00D62CB8"/>
    <w:rsid w:val="00D66D93"/>
    <w:rsid w:val="00D71467"/>
    <w:rsid w:val="00D71842"/>
    <w:rsid w:val="00D77D84"/>
    <w:rsid w:val="00D77E8E"/>
    <w:rsid w:val="00D814D0"/>
    <w:rsid w:val="00D84ADB"/>
    <w:rsid w:val="00D86F6B"/>
    <w:rsid w:val="00D87859"/>
    <w:rsid w:val="00DA4F46"/>
    <w:rsid w:val="00DA7DF5"/>
    <w:rsid w:val="00DB153F"/>
    <w:rsid w:val="00DC18A4"/>
    <w:rsid w:val="00DC1C71"/>
    <w:rsid w:val="00DC1C7B"/>
    <w:rsid w:val="00DC36DD"/>
    <w:rsid w:val="00DC4900"/>
    <w:rsid w:val="00DC6670"/>
    <w:rsid w:val="00DC7456"/>
    <w:rsid w:val="00DD16DA"/>
    <w:rsid w:val="00DD3B7D"/>
    <w:rsid w:val="00DD5318"/>
    <w:rsid w:val="00DE2800"/>
    <w:rsid w:val="00DE28D5"/>
    <w:rsid w:val="00DE3954"/>
    <w:rsid w:val="00DE3FD8"/>
    <w:rsid w:val="00DE4BE4"/>
    <w:rsid w:val="00DE7A8C"/>
    <w:rsid w:val="00DF7911"/>
    <w:rsid w:val="00E032A6"/>
    <w:rsid w:val="00E039E2"/>
    <w:rsid w:val="00E0404B"/>
    <w:rsid w:val="00E048A8"/>
    <w:rsid w:val="00E070A8"/>
    <w:rsid w:val="00E11832"/>
    <w:rsid w:val="00E14368"/>
    <w:rsid w:val="00E206B0"/>
    <w:rsid w:val="00E2273D"/>
    <w:rsid w:val="00E23423"/>
    <w:rsid w:val="00E3510E"/>
    <w:rsid w:val="00E367CC"/>
    <w:rsid w:val="00E44215"/>
    <w:rsid w:val="00E44AC4"/>
    <w:rsid w:val="00E511AD"/>
    <w:rsid w:val="00E51566"/>
    <w:rsid w:val="00E60540"/>
    <w:rsid w:val="00E60852"/>
    <w:rsid w:val="00E635DB"/>
    <w:rsid w:val="00E648CF"/>
    <w:rsid w:val="00E736D2"/>
    <w:rsid w:val="00E73906"/>
    <w:rsid w:val="00E761D1"/>
    <w:rsid w:val="00E8749F"/>
    <w:rsid w:val="00E87E50"/>
    <w:rsid w:val="00E929DF"/>
    <w:rsid w:val="00E94219"/>
    <w:rsid w:val="00EA15A8"/>
    <w:rsid w:val="00EA1665"/>
    <w:rsid w:val="00EA20DE"/>
    <w:rsid w:val="00EA28F7"/>
    <w:rsid w:val="00EA3EED"/>
    <w:rsid w:val="00EA4553"/>
    <w:rsid w:val="00EB0245"/>
    <w:rsid w:val="00EB083A"/>
    <w:rsid w:val="00EB23CA"/>
    <w:rsid w:val="00EB3B4A"/>
    <w:rsid w:val="00EB528F"/>
    <w:rsid w:val="00EB68B9"/>
    <w:rsid w:val="00EB7E8E"/>
    <w:rsid w:val="00EC7E69"/>
    <w:rsid w:val="00EE0920"/>
    <w:rsid w:val="00EE165A"/>
    <w:rsid w:val="00EE1AD4"/>
    <w:rsid w:val="00EE3968"/>
    <w:rsid w:val="00EF0051"/>
    <w:rsid w:val="00EF1516"/>
    <w:rsid w:val="00EF333E"/>
    <w:rsid w:val="00EF356D"/>
    <w:rsid w:val="00F01921"/>
    <w:rsid w:val="00F01E0A"/>
    <w:rsid w:val="00F03EA0"/>
    <w:rsid w:val="00F0622F"/>
    <w:rsid w:val="00F062F2"/>
    <w:rsid w:val="00F10AF2"/>
    <w:rsid w:val="00F11582"/>
    <w:rsid w:val="00F15E7C"/>
    <w:rsid w:val="00F2151D"/>
    <w:rsid w:val="00F30D67"/>
    <w:rsid w:val="00F34ADE"/>
    <w:rsid w:val="00F37399"/>
    <w:rsid w:val="00F404ED"/>
    <w:rsid w:val="00F41054"/>
    <w:rsid w:val="00F43614"/>
    <w:rsid w:val="00F45359"/>
    <w:rsid w:val="00F526B2"/>
    <w:rsid w:val="00F5520E"/>
    <w:rsid w:val="00F604D2"/>
    <w:rsid w:val="00F619D9"/>
    <w:rsid w:val="00F62AC6"/>
    <w:rsid w:val="00F67253"/>
    <w:rsid w:val="00F724C1"/>
    <w:rsid w:val="00F74423"/>
    <w:rsid w:val="00F77D4D"/>
    <w:rsid w:val="00F8468D"/>
    <w:rsid w:val="00F855FC"/>
    <w:rsid w:val="00F87A0E"/>
    <w:rsid w:val="00F91F83"/>
    <w:rsid w:val="00F92B6F"/>
    <w:rsid w:val="00F939CC"/>
    <w:rsid w:val="00F94827"/>
    <w:rsid w:val="00F95033"/>
    <w:rsid w:val="00F95E07"/>
    <w:rsid w:val="00FA2111"/>
    <w:rsid w:val="00FA34F1"/>
    <w:rsid w:val="00FA5F88"/>
    <w:rsid w:val="00FB1F34"/>
    <w:rsid w:val="00FB2B57"/>
    <w:rsid w:val="00FB30F2"/>
    <w:rsid w:val="00FB4716"/>
    <w:rsid w:val="00FB7F7B"/>
    <w:rsid w:val="00FC0364"/>
    <w:rsid w:val="00FC0628"/>
    <w:rsid w:val="00FC280E"/>
    <w:rsid w:val="00FC7328"/>
    <w:rsid w:val="00FD09E2"/>
    <w:rsid w:val="00FD2540"/>
    <w:rsid w:val="00FD34BE"/>
    <w:rsid w:val="00FD5076"/>
    <w:rsid w:val="00FD5275"/>
    <w:rsid w:val="00FD537C"/>
    <w:rsid w:val="00FD55F8"/>
    <w:rsid w:val="00FD7411"/>
    <w:rsid w:val="00FE1BCD"/>
    <w:rsid w:val="00FE3AE0"/>
    <w:rsid w:val="00FE7206"/>
    <w:rsid w:val="00FF0A92"/>
    <w:rsid w:val="00F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32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2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32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2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032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03271"/>
  </w:style>
  <w:style w:type="character" w:styleId="Pogrubienie">
    <w:name w:val="Strong"/>
    <w:uiPriority w:val="22"/>
    <w:qFormat/>
    <w:rsid w:val="00103271"/>
    <w:rPr>
      <w:b/>
      <w:bCs/>
    </w:rPr>
  </w:style>
  <w:style w:type="paragraph" w:styleId="Tekstpodstawowy">
    <w:name w:val="Body Text"/>
    <w:aliases w:val=" Znak Znak"/>
    <w:basedOn w:val="Normalny"/>
    <w:link w:val="TekstpodstawowyZnak"/>
    <w:rsid w:val="0010327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032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2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27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32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2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32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2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0327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03271"/>
  </w:style>
  <w:style w:type="character" w:styleId="Pogrubienie">
    <w:name w:val="Strong"/>
    <w:uiPriority w:val="22"/>
    <w:qFormat/>
    <w:rsid w:val="00103271"/>
    <w:rPr>
      <w:b/>
      <w:bCs/>
    </w:rPr>
  </w:style>
  <w:style w:type="paragraph" w:styleId="Tekstpodstawowy">
    <w:name w:val="Body Text"/>
    <w:aliases w:val=" Znak Znak"/>
    <w:basedOn w:val="Normalny"/>
    <w:link w:val="TekstpodstawowyZnak"/>
    <w:rsid w:val="0010327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032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2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27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1588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</dc:creator>
  <cp:lastModifiedBy>tata</cp:lastModifiedBy>
  <cp:revision>1</cp:revision>
  <dcterms:created xsi:type="dcterms:W3CDTF">2014-10-31T20:13:00Z</dcterms:created>
  <dcterms:modified xsi:type="dcterms:W3CDTF">2014-10-31T20:13:00Z</dcterms:modified>
</cp:coreProperties>
</file>